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2DE" w:rsidRPr="00C723BD" w:rsidRDefault="003F32DE" w:rsidP="00637A2A">
      <w:pPr>
        <w:widowControl/>
        <w:spacing w:before="100" w:beforeAutospacing="1" w:after="100" w:afterAutospacing="1" w:line="400" w:lineRule="exact"/>
        <w:ind w:firstLineChars="200" w:firstLine="31680"/>
        <w:jc w:val="left"/>
        <w:rPr>
          <w:kern w:val="0"/>
          <w:sz w:val="24"/>
          <w:szCs w:val="24"/>
        </w:rPr>
      </w:pPr>
      <w:r w:rsidRPr="00C723BD">
        <w:rPr>
          <w:rFonts w:hAnsi="宋体" w:cs="宋体" w:hint="eastAsia"/>
          <w:kern w:val="0"/>
          <w:sz w:val="24"/>
          <w:szCs w:val="24"/>
        </w:rPr>
        <w:t>附件：</w:t>
      </w:r>
    </w:p>
    <w:p w:rsidR="003F32DE" w:rsidRPr="00C723BD" w:rsidRDefault="003F32DE" w:rsidP="00637A2A">
      <w:pPr>
        <w:widowControl/>
        <w:spacing w:before="100" w:beforeAutospacing="1" w:after="100" w:afterAutospacing="1" w:line="400" w:lineRule="exact"/>
        <w:ind w:firstLineChars="200" w:firstLine="31680"/>
        <w:jc w:val="center"/>
        <w:rPr>
          <w:kern w:val="0"/>
          <w:sz w:val="30"/>
          <w:szCs w:val="30"/>
        </w:rPr>
      </w:pPr>
      <w:r>
        <w:rPr>
          <w:rFonts w:hAnsi="宋体" w:cs="宋体" w:hint="eastAsia"/>
          <w:kern w:val="0"/>
          <w:sz w:val="30"/>
          <w:szCs w:val="30"/>
        </w:rPr>
        <w:t>西班牙语语言文学硕士生</w:t>
      </w:r>
      <w:r w:rsidRPr="00C723BD">
        <w:rPr>
          <w:rFonts w:hAnsi="宋体" w:cs="宋体" w:hint="eastAsia"/>
          <w:kern w:val="0"/>
          <w:sz w:val="30"/>
          <w:szCs w:val="30"/>
        </w:rPr>
        <w:t>课程设置</w:t>
      </w:r>
    </w:p>
    <w:p w:rsidR="003F32DE" w:rsidRPr="00C723BD" w:rsidRDefault="003F32DE" w:rsidP="00637A2A">
      <w:pPr>
        <w:widowControl/>
        <w:spacing w:before="100" w:beforeAutospacing="1" w:after="100" w:afterAutospacing="1" w:line="400" w:lineRule="exact"/>
        <w:ind w:leftChars="350" w:left="31680" w:hangingChars="200" w:firstLine="31680"/>
        <w:rPr>
          <w:sz w:val="24"/>
          <w:szCs w:val="24"/>
        </w:rPr>
      </w:pPr>
      <w:r w:rsidRPr="00C723BD">
        <w:rPr>
          <w:kern w:val="0"/>
          <w:sz w:val="24"/>
          <w:szCs w:val="24"/>
        </w:rPr>
        <w:t>A</w:t>
      </w:r>
      <w:r w:rsidRPr="00C723BD">
        <w:rPr>
          <w:rFonts w:hAnsi="宋体" w:cs="宋体" w:hint="eastAsia"/>
          <w:kern w:val="0"/>
          <w:sz w:val="24"/>
          <w:szCs w:val="24"/>
        </w:rPr>
        <w:t>类：</w:t>
      </w:r>
      <w:r w:rsidRPr="00C723BD">
        <w:rPr>
          <w:rFonts w:hAnsi="宋体" w:cs="宋体" w:hint="eastAsia"/>
          <w:sz w:val="24"/>
          <w:szCs w:val="24"/>
        </w:rPr>
        <w:t>中国特色社会主义理论与实践研究（</w:t>
      </w:r>
      <w:r w:rsidRPr="00C723BD">
        <w:rPr>
          <w:sz w:val="24"/>
          <w:szCs w:val="24"/>
        </w:rPr>
        <w:t>2</w:t>
      </w:r>
      <w:r w:rsidRPr="00C723BD">
        <w:rPr>
          <w:rFonts w:hAnsi="宋体" w:cs="宋体" w:hint="eastAsia"/>
          <w:sz w:val="24"/>
          <w:szCs w:val="24"/>
        </w:rPr>
        <w:t>学分，必修）；自然辩证法概论、马克思主义与社会科学方法论、马克思主义原著选读（以上三门任选一门，</w:t>
      </w:r>
      <w:r w:rsidRPr="00C723BD">
        <w:rPr>
          <w:sz w:val="24"/>
          <w:szCs w:val="24"/>
        </w:rPr>
        <w:t>1</w:t>
      </w:r>
      <w:r w:rsidRPr="00C723BD">
        <w:rPr>
          <w:rFonts w:hAnsi="宋体" w:cs="宋体" w:hint="eastAsia"/>
          <w:sz w:val="24"/>
          <w:szCs w:val="24"/>
        </w:rPr>
        <w:t>学分）；硕士生英语（</w:t>
      </w:r>
      <w:r w:rsidRPr="00C723BD">
        <w:rPr>
          <w:sz w:val="24"/>
          <w:szCs w:val="24"/>
        </w:rPr>
        <w:t>4</w:t>
      </w:r>
      <w:r w:rsidRPr="00C723BD">
        <w:rPr>
          <w:rFonts w:hAnsi="宋体" w:cs="宋体" w:hint="eastAsia"/>
          <w:sz w:val="24"/>
          <w:szCs w:val="24"/>
        </w:rPr>
        <w:t>学分，必修）。</w:t>
      </w:r>
    </w:p>
    <w:tbl>
      <w:tblPr>
        <w:tblW w:w="156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052"/>
        <w:gridCol w:w="1634"/>
        <w:gridCol w:w="1312"/>
        <w:gridCol w:w="876"/>
        <w:gridCol w:w="2589"/>
        <w:gridCol w:w="6476"/>
      </w:tblGrid>
      <w:tr w:rsidR="003F32DE" w:rsidRPr="00C723BD" w:rsidTr="00637A2A">
        <w:trPr>
          <w:trHeight w:val="851"/>
        </w:trPr>
        <w:tc>
          <w:tcPr>
            <w:tcW w:w="675"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课程类型</w:t>
            </w:r>
          </w:p>
        </w:tc>
        <w:tc>
          <w:tcPr>
            <w:tcW w:w="2052"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课程名称</w:t>
            </w:r>
          </w:p>
        </w:tc>
        <w:tc>
          <w:tcPr>
            <w:tcW w:w="1634"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编号</w:t>
            </w:r>
          </w:p>
        </w:tc>
        <w:tc>
          <w:tcPr>
            <w:tcW w:w="1312"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授课教师或团队</w:t>
            </w:r>
          </w:p>
        </w:tc>
        <w:tc>
          <w:tcPr>
            <w:tcW w:w="876"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学分</w:t>
            </w:r>
          </w:p>
        </w:tc>
        <w:tc>
          <w:tcPr>
            <w:tcW w:w="2589"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课程类别</w:t>
            </w:r>
          </w:p>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（转型期课程、专业核心课程、方法实践类课程、交叉前沿类课程）</w:t>
            </w:r>
          </w:p>
        </w:tc>
        <w:tc>
          <w:tcPr>
            <w:tcW w:w="6476" w:type="dxa"/>
          </w:tcPr>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课程简介</w:t>
            </w:r>
          </w:p>
          <w:p w:rsidR="003F32DE" w:rsidRPr="00C723BD" w:rsidRDefault="003F32DE" w:rsidP="000422F1">
            <w:pPr>
              <w:widowControl/>
              <w:spacing w:before="100" w:beforeAutospacing="1" w:after="100" w:afterAutospacing="1"/>
              <w:jc w:val="center"/>
              <w:rPr>
                <w:kern w:val="0"/>
                <w:sz w:val="24"/>
                <w:szCs w:val="24"/>
              </w:rPr>
            </w:pPr>
            <w:r w:rsidRPr="00C723BD">
              <w:rPr>
                <w:rFonts w:hAnsi="宋体" w:cs="宋体" w:hint="eastAsia"/>
                <w:kern w:val="0"/>
                <w:sz w:val="24"/>
                <w:szCs w:val="24"/>
              </w:rPr>
              <w:t>（</w:t>
            </w:r>
            <w:r w:rsidRPr="00C723BD">
              <w:rPr>
                <w:kern w:val="0"/>
                <w:sz w:val="24"/>
                <w:szCs w:val="24"/>
              </w:rPr>
              <w:t>300</w:t>
            </w:r>
            <w:r w:rsidRPr="00C723BD">
              <w:rPr>
                <w:rFonts w:hAnsi="宋体" w:cs="宋体" w:hint="eastAsia"/>
                <w:kern w:val="0"/>
                <w:sz w:val="24"/>
                <w:szCs w:val="24"/>
              </w:rPr>
              <w:t>字左右）</w:t>
            </w:r>
          </w:p>
        </w:tc>
      </w:tr>
      <w:tr w:rsidR="003F32DE" w:rsidRPr="00C723BD" w:rsidTr="00637A2A">
        <w:trPr>
          <w:trHeight w:val="326"/>
        </w:trPr>
        <w:tc>
          <w:tcPr>
            <w:tcW w:w="675" w:type="dxa"/>
            <w:vMerge w:val="restart"/>
          </w:tcPr>
          <w:p w:rsidR="003F32DE" w:rsidRPr="00637A2A" w:rsidRDefault="003F32DE" w:rsidP="00637A2A">
            <w:pPr>
              <w:spacing w:before="100" w:beforeAutospacing="1" w:after="100" w:afterAutospacing="1" w:line="300" w:lineRule="auto"/>
              <w:jc w:val="center"/>
              <w:rPr>
                <w:rFonts w:ascii="宋体" w:hAnsi="宋体" w:cs="宋体"/>
                <w:kern w:val="0"/>
              </w:rPr>
            </w:pPr>
            <w:r w:rsidRPr="00637A2A">
              <w:rPr>
                <w:rFonts w:ascii="宋体" w:hAnsi="宋体" w:cs="宋体"/>
                <w:kern w:val="0"/>
              </w:rPr>
              <w:t>B</w:t>
            </w: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外国语文通论</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0502B0100</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待定</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转型期基础课程</w:t>
            </w:r>
          </w:p>
        </w:tc>
        <w:tc>
          <w:tcPr>
            <w:tcW w:w="6476" w:type="dxa"/>
          </w:tcPr>
          <w:p w:rsidR="003F32DE" w:rsidRPr="00637A2A" w:rsidRDefault="003F32DE" w:rsidP="00637A2A">
            <w:pPr>
              <w:widowControl/>
              <w:spacing w:line="300" w:lineRule="auto"/>
              <w:jc w:val="left"/>
              <w:rPr>
                <w:rFonts w:ascii="宋体" w:cs="宋体"/>
              </w:rPr>
            </w:pPr>
            <w:r w:rsidRPr="00637A2A">
              <w:rPr>
                <w:rFonts w:ascii="宋体" w:hAnsi="宋体" w:cs="宋体" w:hint="eastAsia"/>
              </w:rPr>
              <w:t>本课程为我院外国语言文学一级学科各专业硕士生必修课程，旨在介绍外国语言、文学、文化、翻译等研究领域的发展动态及最新科研成果，扩大外国语学院各专业研究生的知识面，拓宽学术视野，提高理论水平。</w:t>
            </w:r>
            <w:r w:rsidRPr="00637A2A">
              <w:rPr>
                <w:rFonts w:ascii="宋体" w:hAnsi="宋体" w:cs="宋体" w:hint="eastAsia"/>
                <w:color w:val="000000"/>
              </w:rPr>
              <w:t>由各专业研究生</w:t>
            </w:r>
            <w:r w:rsidRPr="00637A2A">
              <w:rPr>
                <w:rFonts w:ascii="宋体" w:hAnsi="宋体" w:cs="宋体" w:hint="eastAsia"/>
              </w:rPr>
              <w:t>导师以讲座形式开设。要求</w:t>
            </w:r>
            <w:r w:rsidRPr="00637A2A">
              <w:rPr>
                <w:rFonts w:ascii="宋体" w:hAnsi="宋体" w:cs="宋体" w:hint="eastAsia"/>
                <w:color w:val="000000"/>
              </w:rPr>
              <w:t>课前预习讲座大纲，了解相关背景知识；课上耐心听讲，积极思考；课外认真阅读，提高兴趣。课程</w:t>
            </w:r>
            <w:r w:rsidRPr="00637A2A">
              <w:rPr>
                <w:rFonts w:ascii="宋体" w:hAnsi="宋体" w:cs="宋体" w:hint="eastAsia"/>
              </w:rPr>
              <w:t>考核方式为提交课程论文，要求如下：本课程只要求一篇论文，论文应当严肃、规范，统一包括以下几部分：摘要</w:t>
            </w:r>
            <w:r w:rsidRPr="00637A2A">
              <w:rPr>
                <w:rFonts w:ascii="宋体" w:hAnsi="宋体" w:cs="宋体"/>
              </w:rPr>
              <w:t>100</w:t>
            </w:r>
            <w:r w:rsidRPr="00637A2A">
              <w:rPr>
                <w:rFonts w:ascii="宋体" w:hAnsi="宋体" w:cs="宋体" w:hint="eastAsia"/>
              </w:rPr>
              <w:t>－</w:t>
            </w:r>
            <w:r w:rsidRPr="00637A2A">
              <w:rPr>
                <w:rFonts w:ascii="宋体" w:hAnsi="宋体" w:cs="宋体"/>
              </w:rPr>
              <w:t>150</w:t>
            </w:r>
            <w:r w:rsidRPr="00637A2A">
              <w:rPr>
                <w:rFonts w:ascii="宋体" w:hAnsi="宋体" w:cs="宋体" w:hint="eastAsia"/>
              </w:rPr>
              <w:t>字；关键词</w:t>
            </w:r>
            <w:r w:rsidRPr="00637A2A">
              <w:rPr>
                <w:rFonts w:ascii="宋体" w:hAnsi="宋体" w:cs="宋体"/>
              </w:rPr>
              <w:t>3</w:t>
            </w:r>
            <w:r w:rsidRPr="00637A2A">
              <w:rPr>
                <w:rFonts w:ascii="宋体" w:hAnsi="宋体" w:cs="宋体" w:hint="eastAsia"/>
              </w:rPr>
              <w:t>－</w:t>
            </w:r>
            <w:r w:rsidRPr="00637A2A">
              <w:rPr>
                <w:rFonts w:ascii="宋体" w:hAnsi="宋体" w:cs="宋体"/>
              </w:rPr>
              <w:t>5</w:t>
            </w:r>
            <w:r w:rsidRPr="00637A2A">
              <w:rPr>
                <w:rFonts w:ascii="宋体" w:hAnsi="宋体" w:cs="宋体" w:hint="eastAsia"/>
              </w:rPr>
              <w:t>个；正文</w:t>
            </w:r>
            <w:r w:rsidRPr="00637A2A">
              <w:rPr>
                <w:rFonts w:ascii="宋体" w:hAnsi="宋体" w:cs="宋体"/>
              </w:rPr>
              <w:t>5000</w:t>
            </w:r>
            <w:r w:rsidRPr="00637A2A">
              <w:rPr>
                <w:rFonts w:ascii="宋体" w:hAnsi="宋体" w:cs="宋体" w:hint="eastAsia"/>
              </w:rPr>
              <w:t>－</w:t>
            </w:r>
            <w:r w:rsidRPr="00637A2A">
              <w:rPr>
                <w:rFonts w:ascii="宋体" w:hAnsi="宋体" w:cs="宋体"/>
              </w:rPr>
              <w:t>8000</w:t>
            </w:r>
            <w:r w:rsidRPr="00637A2A">
              <w:rPr>
                <w:rFonts w:ascii="宋体" w:hAnsi="宋体" w:cs="宋体" w:hint="eastAsia"/>
              </w:rPr>
              <w:t>字；必须有引文，注明出处（参考书目）；论文行文必须符合出版要求；做论文时鼓励打通各个讲座内容，不必拘泥于一家；课程论文需在讲座范围内，且不同于本人研究方向；严禁抄袭，抄袭者按不及格处理。</w:t>
            </w:r>
          </w:p>
        </w:tc>
      </w:tr>
      <w:tr w:rsidR="003F32DE" w:rsidRPr="00C723BD" w:rsidTr="00637A2A">
        <w:trPr>
          <w:trHeight w:val="326"/>
        </w:trPr>
        <w:tc>
          <w:tcPr>
            <w:tcW w:w="675" w:type="dxa"/>
            <w:vMerge/>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二十世纪西方批评理论</w:t>
            </w:r>
          </w:p>
        </w:tc>
        <w:tc>
          <w:tcPr>
            <w:tcW w:w="1634"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kern w:val="0"/>
              </w:rPr>
              <w:t>0502B0200</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朱刚</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转型期基础课程</w:t>
            </w:r>
          </w:p>
        </w:tc>
        <w:tc>
          <w:tcPr>
            <w:tcW w:w="6476" w:type="dxa"/>
          </w:tcPr>
          <w:p w:rsidR="003F32DE" w:rsidRPr="00637A2A" w:rsidRDefault="003F32DE" w:rsidP="00637A2A">
            <w:pPr>
              <w:widowControl/>
              <w:spacing w:before="100" w:beforeAutospacing="1" w:after="100" w:afterAutospacing="1" w:line="300" w:lineRule="auto"/>
              <w:rPr>
                <w:rFonts w:ascii="宋体" w:cs="宋体"/>
                <w:kern w:val="0"/>
              </w:rPr>
            </w:pPr>
            <w:r w:rsidRPr="00637A2A">
              <w:rPr>
                <w:rFonts w:ascii="宋体" w:hAnsi="宋体" w:cs="宋体" w:hint="eastAsia"/>
                <w:color w:val="000000"/>
                <w:kern w:val="0"/>
              </w:rPr>
              <w:t>本课程旨在介绍二十世纪西方人文思潮在文艺文化领域里的发展，反映该领域研究的前沿。课程涉及西方主要国家（英、美、法、德、俄）二十世纪文艺文化批评理论的主要流派（俄苏形式主义，马克思主义，精神分析，结构主义，解构主义，后殖民主义，性别研究，文化研究，新历史主义等），阅读代表性文本，讨论其发展逻辑、分析其矛盾或不足之处。要求研究生细读文本，掌握背景，理解术语、概念、主旨，完成思考题和讨论题，力求融会贯通，尽量融入中国批评视角，力求中西古今融会打通。本课程有助于把握外国文学文化，进一步加深对它的理解，掌握语言学、翻译学、文化研究、比较文学和比较文化研究的手段和方法</w:t>
            </w:r>
            <w:r w:rsidRPr="00637A2A">
              <w:rPr>
                <w:rFonts w:ascii="宋体" w:hAnsi="宋体" w:cs="宋体"/>
                <w:color w:val="000000"/>
                <w:kern w:val="0"/>
              </w:rPr>
              <w:t>,</w:t>
            </w:r>
            <w:r w:rsidRPr="00637A2A">
              <w:rPr>
                <w:rFonts w:ascii="宋体" w:hAnsi="宋体" w:cs="宋体" w:hint="eastAsia"/>
                <w:color w:val="000000"/>
                <w:kern w:val="0"/>
              </w:rPr>
              <w:t>提高硕士论文撰写的质量。</w:t>
            </w:r>
          </w:p>
        </w:tc>
      </w:tr>
      <w:tr w:rsidR="003F32DE" w:rsidRPr="00C723BD" w:rsidTr="00637A2A">
        <w:trPr>
          <w:trHeight w:val="384"/>
        </w:trPr>
        <w:tc>
          <w:tcPr>
            <w:tcW w:w="675" w:type="dxa"/>
            <w:vMerge/>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翻译通论</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0502B0300</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许钧、曹丹红、刘云虹、高方</w:t>
            </w:r>
          </w:p>
        </w:tc>
        <w:tc>
          <w:tcPr>
            <w:tcW w:w="876"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转型期基础课程</w:t>
            </w:r>
          </w:p>
        </w:tc>
        <w:tc>
          <w:tcPr>
            <w:tcW w:w="6476" w:type="dxa"/>
          </w:tcPr>
          <w:p w:rsidR="003F32DE" w:rsidRPr="00637A2A" w:rsidRDefault="003F32DE" w:rsidP="00637A2A">
            <w:pPr>
              <w:widowControl/>
              <w:spacing w:before="100" w:beforeAutospacing="1" w:after="100" w:afterAutospacing="1" w:line="300" w:lineRule="auto"/>
              <w:rPr>
                <w:rFonts w:ascii="宋体" w:cs="宋体"/>
                <w:kern w:val="0"/>
              </w:rPr>
            </w:pPr>
            <w:bookmarkStart w:id="0" w:name="OLE_LINK1471"/>
            <w:bookmarkStart w:id="1" w:name="OLE_LINK1472"/>
            <w:r w:rsidRPr="00637A2A">
              <w:rPr>
                <w:rFonts w:ascii="宋体" w:hAnsi="宋体" w:cs="宋体" w:hint="eastAsia"/>
                <w:kern w:val="0"/>
              </w:rPr>
              <w:t>“翻译通论”主要面向外国语学院</w:t>
            </w:r>
            <w:r w:rsidRPr="00637A2A">
              <w:rPr>
                <w:rFonts w:ascii="宋体" w:hAnsi="宋体" w:cs="宋体"/>
                <w:kern w:val="0"/>
              </w:rPr>
              <w:t>MTI</w:t>
            </w:r>
            <w:r w:rsidRPr="00637A2A">
              <w:rPr>
                <w:rFonts w:ascii="宋体" w:hAnsi="宋体" w:cs="宋体" w:hint="eastAsia"/>
                <w:kern w:val="0"/>
              </w:rPr>
              <w:t>全体一年级学生和外院翻译方向学术型研究生，也允许跨院系选修。课程围绕对“翻译”的理解，从宏观角度讲述翻译活动的历史、本质、过程、功能、研究，既为初步接触翻译研究的学生奠定理论基础，亦为从事翻译实践的学生提供理论支撑。通过一学期的学习，令学生全面认识翻译、理解翻译，对翻译所涉及的基本问题有所了解，进而形成关于翻译的本质、过程、对象、主体、影响因素、基本矛盾、社会历史功能等方面的系统认识，树立正确的翻译观以指导翻译实践活动的顺利展开。同时循序渐进地引导学生理解翻译、思考翻译，逐步培养学生的翻译理论素养和研究能力。</w:t>
            </w:r>
            <w:bookmarkEnd w:id="0"/>
            <w:bookmarkEnd w:id="1"/>
          </w:p>
        </w:tc>
      </w:tr>
      <w:tr w:rsidR="003F32DE" w:rsidRPr="00C723BD" w:rsidTr="00637A2A">
        <w:trPr>
          <w:trHeight w:val="360"/>
        </w:trPr>
        <w:tc>
          <w:tcPr>
            <w:tcW w:w="675" w:type="dxa"/>
            <w:vMerge/>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spacing w:line="300" w:lineRule="auto"/>
              <w:jc w:val="center"/>
              <w:rPr>
                <w:rFonts w:ascii="宋体" w:cs="宋体"/>
              </w:rPr>
            </w:pPr>
            <w:r w:rsidRPr="00637A2A">
              <w:rPr>
                <w:rFonts w:ascii="宋体" w:hAnsi="宋体" w:cs="宋体" w:hint="eastAsia"/>
              </w:rPr>
              <w:t>外国语言学</w:t>
            </w:r>
          </w:p>
        </w:tc>
        <w:tc>
          <w:tcPr>
            <w:tcW w:w="1634" w:type="dxa"/>
          </w:tcPr>
          <w:p w:rsidR="003F32DE" w:rsidRPr="00637A2A" w:rsidRDefault="003F32DE" w:rsidP="00637A2A">
            <w:pPr>
              <w:spacing w:line="300" w:lineRule="auto"/>
              <w:jc w:val="center"/>
              <w:rPr>
                <w:rFonts w:ascii="宋体" w:hAnsi="宋体" w:cs="宋体"/>
              </w:rPr>
            </w:pPr>
            <w:r w:rsidRPr="00637A2A">
              <w:rPr>
                <w:rFonts w:ascii="宋体" w:hAnsi="宋体" w:cs="宋体"/>
              </w:rPr>
              <w:t>0502B0400</w:t>
            </w:r>
          </w:p>
        </w:tc>
        <w:tc>
          <w:tcPr>
            <w:tcW w:w="1312" w:type="dxa"/>
          </w:tcPr>
          <w:p w:rsidR="003F32DE" w:rsidRPr="00637A2A" w:rsidRDefault="003F32DE" w:rsidP="00637A2A">
            <w:pPr>
              <w:spacing w:line="300" w:lineRule="auto"/>
              <w:jc w:val="center"/>
              <w:rPr>
                <w:rFonts w:ascii="宋体" w:cs="宋体"/>
              </w:rPr>
            </w:pPr>
            <w:r w:rsidRPr="00637A2A">
              <w:rPr>
                <w:rFonts w:ascii="宋体" w:hAnsi="宋体" w:cs="宋体" w:hint="eastAsia"/>
              </w:rPr>
              <w:t>陈新仁、孔德明、常玲玲、范洁清、李锦花、周丹丹、张翼、李斌等</w:t>
            </w:r>
          </w:p>
        </w:tc>
        <w:tc>
          <w:tcPr>
            <w:tcW w:w="876" w:type="dxa"/>
          </w:tcPr>
          <w:p w:rsidR="003F32DE" w:rsidRPr="00637A2A" w:rsidRDefault="003F32DE" w:rsidP="00637A2A">
            <w:pPr>
              <w:spacing w:line="300" w:lineRule="auto"/>
              <w:jc w:val="center"/>
              <w:rPr>
                <w:rFonts w:ascii="宋体" w:hAnsi="宋体" w:cs="宋体"/>
              </w:rPr>
            </w:pPr>
            <w:r w:rsidRPr="00637A2A">
              <w:rPr>
                <w:rFonts w:ascii="宋体" w:hAnsi="宋体" w:cs="宋体"/>
              </w:rPr>
              <w:t>2</w:t>
            </w:r>
          </w:p>
        </w:tc>
        <w:tc>
          <w:tcPr>
            <w:tcW w:w="2589" w:type="dxa"/>
          </w:tcPr>
          <w:p w:rsidR="003F32DE" w:rsidRPr="00637A2A" w:rsidRDefault="003F32DE" w:rsidP="00637A2A">
            <w:pPr>
              <w:spacing w:line="300" w:lineRule="auto"/>
              <w:jc w:val="center"/>
              <w:rPr>
                <w:rFonts w:ascii="宋体" w:cs="宋体"/>
              </w:rPr>
            </w:pPr>
            <w:r w:rsidRPr="00637A2A">
              <w:rPr>
                <w:rFonts w:ascii="宋体" w:hAnsi="宋体" w:cs="宋体" w:hint="eastAsia"/>
                <w:kern w:val="0"/>
              </w:rPr>
              <w:t>转型期基础课程</w:t>
            </w:r>
          </w:p>
        </w:tc>
        <w:tc>
          <w:tcPr>
            <w:tcW w:w="6476" w:type="dxa"/>
          </w:tcPr>
          <w:p w:rsidR="003F32DE" w:rsidRPr="00637A2A" w:rsidRDefault="003F32DE" w:rsidP="00637A2A">
            <w:pPr>
              <w:spacing w:line="300" w:lineRule="auto"/>
              <w:rPr>
                <w:rFonts w:ascii="宋体" w:cs="宋体"/>
              </w:rPr>
            </w:pPr>
            <w:r w:rsidRPr="00637A2A">
              <w:rPr>
                <w:rFonts w:ascii="宋体" w:hAnsi="宋体" w:cs="宋体" w:hint="eastAsia"/>
              </w:rPr>
              <w:t>本课程简要介绍一百多年来西方语言学主要流派及当代认知语言学、应用语言学的基本理论。其中重点评述索绪尔语言学思想、布拉格学派、哥本哈根学派、美国描述语言学和乔姆斯基转换生成语法、系统功能语言学、当代认知语言学的主要内容、基本思想、研究方法，介绍应用语言学的主要理论，旨在扩大学生的知识面，提高他们的理论水平和文化素养。教学要求：参加本课程学习的同学必须做到不迟到，不缺席，上课认真听讲，积极参与课堂讨论，课外按照要求阅读指定材料，期末按质按量完成书面作业。</w:t>
            </w:r>
          </w:p>
        </w:tc>
      </w:tr>
      <w:tr w:rsidR="003F32DE" w:rsidRPr="00C723BD" w:rsidTr="00637A2A">
        <w:trPr>
          <w:trHeight w:val="386"/>
        </w:trPr>
        <w:tc>
          <w:tcPr>
            <w:tcW w:w="675" w:type="dxa"/>
            <w:vMerge w:val="restart"/>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C</w:t>
            </w: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lang w:val="es-ES_tradnl"/>
              </w:rPr>
            </w:pPr>
            <w:r w:rsidRPr="00637A2A">
              <w:rPr>
                <w:rFonts w:ascii="宋体" w:hAnsi="宋体" w:cs="宋体" w:hint="eastAsia"/>
                <w:kern w:val="0"/>
                <w:lang w:val="es-ES_tradnl"/>
              </w:rPr>
              <w:t>西班牙</w:t>
            </w:r>
            <w:r w:rsidRPr="00637A2A">
              <w:rPr>
                <w:rFonts w:ascii="宋体" w:hAnsi="宋体" w:cs="宋体"/>
                <w:kern w:val="0"/>
                <w:lang w:val="es-ES_tradnl"/>
              </w:rPr>
              <w:t xml:space="preserve"> / </w:t>
            </w:r>
            <w:r w:rsidRPr="00637A2A">
              <w:rPr>
                <w:rFonts w:ascii="宋体" w:hAnsi="宋体" w:cs="宋体" w:hint="eastAsia"/>
                <w:kern w:val="0"/>
                <w:lang w:val="es-ES_tradnl"/>
              </w:rPr>
              <w:t>拉美文学主题研究</w:t>
            </w:r>
          </w:p>
        </w:tc>
        <w:tc>
          <w:tcPr>
            <w:tcW w:w="1634" w:type="dxa"/>
          </w:tcPr>
          <w:p w:rsidR="003F32DE" w:rsidRPr="00637A2A" w:rsidRDefault="003F32DE" w:rsidP="00637A2A">
            <w:pPr>
              <w:widowControl/>
              <w:spacing w:before="100" w:beforeAutospacing="1" w:after="100" w:afterAutospacing="1" w:line="300" w:lineRule="auto"/>
              <w:jc w:val="center"/>
              <w:rPr>
                <w:rFonts w:ascii="宋体" w:cs="宋体"/>
                <w:kern w:val="0"/>
                <w:lang w:val="es-ES_tradnl"/>
              </w:rPr>
            </w:pPr>
            <w:r w:rsidRPr="00637A2A">
              <w:rPr>
                <w:rFonts w:ascii="宋体" w:hAnsi="宋体" w:cs="宋体"/>
              </w:rPr>
              <w:t>050207C01</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李静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专业核心课程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该课程共分两个部分：第一部分是西班牙文学人物研究，主要研究西班牙文学中的世界性人物，如：堂吉诃德、塞莱斯蒂娜、唐璜和流浪汉；第二部分是拉丁美洲作家研究，主要研究二十世纪爆炸文学的两位代表作家加西亚</w:t>
            </w:r>
            <w:r w:rsidRPr="00637A2A">
              <w:rPr>
                <w:rFonts w:ascii="宋体" w:cs="宋体"/>
                <w:kern w:val="0"/>
              </w:rPr>
              <w:t>•</w:t>
            </w:r>
            <w:r w:rsidRPr="00637A2A">
              <w:rPr>
                <w:rFonts w:ascii="宋体" w:hAnsi="宋体" w:cs="宋体" w:hint="eastAsia"/>
                <w:kern w:val="0"/>
              </w:rPr>
              <w:t>马尔克斯和胡里奥</w:t>
            </w:r>
            <w:r w:rsidRPr="00637A2A">
              <w:rPr>
                <w:rFonts w:ascii="宋体" w:cs="宋体"/>
                <w:kern w:val="0"/>
              </w:rPr>
              <w:t>•</w:t>
            </w:r>
            <w:r w:rsidRPr="00637A2A">
              <w:rPr>
                <w:rFonts w:ascii="宋体" w:hAnsi="宋体" w:cs="宋体" w:hint="eastAsia"/>
                <w:kern w:val="0"/>
              </w:rPr>
              <w:t>科塔萨尔。每个文学人物学习</w:t>
            </w:r>
            <w:r w:rsidRPr="00637A2A">
              <w:rPr>
                <w:rFonts w:ascii="宋体" w:hAnsi="宋体" w:cs="宋体"/>
                <w:kern w:val="0"/>
              </w:rPr>
              <w:t>2</w:t>
            </w:r>
            <w:r w:rsidRPr="00637A2A">
              <w:rPr>
                <w:rFonts w:ascii="宋体" w:hAnsi="宋体" w:cs="宋体" w:hint="eastAsia"/>
                <w:kern w:val="0"/>
              </w:rPr>
              <w:t>周，每位代表作家学习</w:t>
            </w:r>
            <w:r w:rsidRPr="00637A2A">
              <w:rPr>
                <w:rFonts w:ascii="宋体" w:hAnsi="宋体" w:cs="宋体"/>
                <w:kern w:val="0"/>
              </w:rPr>
              <w:t>4</w:t>
            </w:r>
            <w:r w:rsidRPr="00637A2A">
              <w:rPr>
                <w:rFonts w:ascii="宋体" w:hAnsi="宋体" w:cs="宋体" w:hint="eastAsia"/>
                <w:kern w:val="0"/>
              </w:rPr>
              <w:t>周。人物研究的授课方式为：第</w:t>
            </w:r>
            <w:r w:rsidRPr="00637A2A">
              <w:rPr>
                <w:rFonts w:ascii="宋体" w:hAnsi="宋体" w:cs="宋体"/>
                <w:kern w:val="0"/>
              </w:rPr>
              <w:t>1</w:t>
            </w:r>
            <w:r w:rsidRPr="00637A2A">
              <w:rPr>
                <w:rFonts w:ascii="宋体" w:hAnsi="宋体" w:cs="宋体" w:hint="eastAsia"/>
                <w:kern w:val="0"/>
              </w:rPr>
              <w:t>周，学生课外阅读作品，课上陈述个人看法；第</w:t>
            </w:r>
            <w:r w:rsidRPr="00637A2A">
              <w:rPr>
                <w:rFonts w:ascii="宋体" w:hAnsi="宋体" w:cs="宋体"/>
                <w:kern w:val="0"/>
              </w:rPr>
              <w:t>2</w:t>
            </w:r>
            <w:r w:rsidRPr="00637A2A">
              <w:rPr>
                <w:rFonts w:ascii="宋体" w:hAnsi="宋体" w:cs="宋体" w:hint="eastAsia"/>
                <w:kern w:val="0"/>
              </w:rPr>
              <w:t>周，学生课外阅读权威评论家撰写的经典论著或论文，接触并了解学术批评方法，反思先前个人看法的局限性或</w:t>
            </w:r>
            <w:r w:rsidRPr="00637A2A">
              <w:rPr>
                <w:rFonts w:ascii="宋体" w:hAnsi="宋体" w:cs="宋体"/>
                <w:kern w:val="0"/>
              </w:rPr>
              <w:t>/</w:t>
            </w:r>
            <w:r w:rsidRPr="00637A2A">
              <w:rPr>
                <w:rFonts w:ascii="宋体" w:hAnsi="宋体" w:cs="宋体" w:hint="eastAsia"/>
                <w:kern w:val="0"/>
              </w:rPr>
              <w:t>和独特性。作家研究的授课方式为：</w:t>
            </w:r>
            <w:r w:rsidRPr="00637A2A">
              <w:rPr>
                <w:rFonts w:ascii="宋体" w:hAnsi="宋体" w:cs="宋体"/>
                <w:kern w:val="0"/>
              </w:rPr>
              <w:t>1-2</w:t>
            </w:r>
            <w:r w:rsidRPr="00637A2A">
              <w:rPr>
                <w:rFonts w:ascii="宋体" w:hAnsi="宋体" w:cs="宋体" w:hint="eastAsia"/>
                <w:kern w:val="0"/>
              </w:rPr>
              <w:t>周阅读和研讨长篇小说，</w:t>
            </w:r>
            <w:r w:rsidRPr="00637A2A">
              <w:rPr>
                <w:rFonts w:ascii="宋体" w:hAnsi="宋体" w:cs="宋体"/>
                <w:kern w:val="0"/>
              </w:rPr>
              <w:t>3-4</w:t>
            </w:r>
            <w:r w:rsidRPr="00637A2A">
              <w:rPr>
                <w:rFonts w:ascii="宋体" w:hAnsi="宋体" w:cs="宋体" w:hint="eastAsia"/>
                <w:kern w:val="0"/>
              </w:rPr>
              <w:t>周阅读和研讨短篇小说。教学目的为：通过阅读文本和论文，使学生初步掌握基本的文本批评视角和方法，对论及到的文学人物和作家作品有比较深入的了解。考核方式为：撰写一篇不少于</w:t>
            </w:r>
            <w:r w:rsidRPr="00637A2A">
              <w:rPr>
                <w:rFonts w:ascii="宋体" w:hAnsi="宋体" w:cs="宋体"/>
                <w:kern w:val="0"/>
              </w:rPr>
              <w:t>6000</w:t>
            </w:r>
            <w:r w:rsidRPr="00637A2A">
              <w:rPr>
                <w:rFonts w:ascii="宋体" w:hAnsi="宋体" w:cs="宋体" w:hint="eastAsia"/>
                <w:kern w:val="0"/>
              </w:rPr>
              <w:t>字的中文课程论文。</w:t>
            </w:r>
          </w:p>
        </w:tc>
      </w:tr>
      <w:tr w:rsidR="003F32DE" w:rsidRPr="00C723BD" w:rsidTr="00637A2A">
        <w:trPr>
          <w:trHeight w:val="360"/>
        </w:trPr>
        <w:tc>
          <w:tcPr>
            <w:tcW w:w="675" w:type="dxa"/>
            <w:vMerge/>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研究方法与论文写作</w:t>
            </w:r>
          </w:p>
        </w:tc>
        <w:tc>
          <w:tcPr>
            <w:tcW w:w="1634"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rPr>
              <w:t>050207C02</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李静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lang w:val="es-ES_tradnl"/>
              </w:rPr>
            </w:pPr>
            <w:r w:rsidRPr="00637A2A">
              <w:rPr>
                <w:rFonts w:ascii="宋体" w:hAnsi="宋体" w:cs="宋体" w:hint="eastAsia"/>
                <w:kern w:val="0"/>
              </w:rPr>
              <w:t>方法实践类课程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该课程共分以下几个阶段：其一，指导学生阅读与论文写作方法有关的理论书籍，通读历届优秀硕士论文；其二，广泛阅读文本和文献，初步决定论文研究的课题；其三，搜集撰写论文所需要的文献资料、学术文章，系统分类并分析，提炼出论文的切入点；其四，搭建论文的基本框架，掌握学术论文写作规范，学会使用正确、地道的西班牙语书面语，写好开题报告。教学中，以学生阅读，提交读书报告；选题，汇报，点评，质疑，纠正，润色为主要方法，目的是帮助学生完成硕士毕业论文的选题和开题，为正式撰写学位论文做好充分的准备。考核方式为用西班牙语撰写一篇</w:t>
            </w:r>
            <w:r w:rsidRPr="00637A2A">
              <w:rPr>
                <w:rFonts w:ascii="宋体" w:hAnsi="宋体" w:cs="宋体"/>
                <w:kern w:val="0"/>
              </w:rPr>
              <w:t>5</w:t>
            </w:r>
            <w:r w:rsidRPr="00637A2A">
              <w:rPr>
                <w:rFonts w:ascii="宋体" w:hAnsi="宋体" w:cs="宋体" w:hint="eastAsia"/>
                <w:kern w:val="0"/>
              </w:rPr>
              <w:t>页左右的开题报告，明确论文题目、完成文献综述、列出主要参考书目、明确研究目的和研究方法、搭建论文的主要框架。</w:t>
            </w:r>
          </w:p>
        </w:tc>
      </w:tr>
      <w:tr w:rsidR="003F32DE" w:rsidRPr="00C723BD" w:rsidTr="00637A2A">
        <w:trPr>
          <w:trHeight w:val="324"/>
        </w:trPr>
        <w:tc>
          <w:tcPr>
            <w:tcW w:w="675" w:type="dxa"/>
            <w:vMerge/>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应用语言学专题</w:t>
            </w:r>
          </w:p>
        </w:tc>
        <w:tc>
          <w:tcPr>
            <w:tcW w:w="1634" w:type="dxa"/>
          </w:tcPr>
          <w:p w:rsidR="003F32DE" w:rsidRPr="00637A2A" w:rsidRDefault="003F32DE" w:rsidP="00637A2A">
            <w:pPr>
              <w:widowControl/>
              <w:spacing w:before="100" w:beforeAutospacing="1" w:after="100" w:afterAutospacing="1" w:line="300" w:lineRule="auto"/>
              <w:jc w:val="center"/>
              <w:rPr>
                <w:rFonts w:ascii="宋体" w:cs="宋体"/>
              </w:rPr>
            </w:pPr>
            <w:r w:rsidRPr="00637A2A">
              <w:rPr>
                <w:rFonts w:ascii="宋体" w:hAnsi="宋体" w:cs="宋体"/>
              </w:rPr>
              <w:t>050207D11</w:t>
            </w:r>
          </w:p>
          <w:p w:rsidR="003F32DE" w:rsidRPr="00637A2A" w:rsidRDefault="003F32DE" w:rsidP="00637A2A">
            <w:pPr>
              <w:widowControl/>
              <w:spacing w:before="100" w:beforeAutospacing="1" w:after="100" w:afterAutospacing="1" w:line="300" w:lineRule="auto"/>
              <w:jc w:val="center"/>
              <w:rPr>
                <w:rFonts w:ascii="宋体" w:cs="宋体"/>
              </w:rPr>
            </w:pPr>
            <w:r w:rsidRPr="00637A2A">
              <w:rPr>
                <w:rFonts w:ascii="宋体" w:hAnsi="宋体" w:cs="宋体" w:hint="eastAsia"/>
              </w:rPr>
              <w:t>（原为</w:t>
            </w:r>
            <w:r w:rsidRPr="00637A2A">
              <w:rPr>
                <w:rFonts w:ascii="宋体" w:hAnsi="宋体" w:cs="宋体"/>
              </w:rPr>
              <w:t>D</w:t>
            </w:r>
            <w:r w:rsidRPr="00637A2A">
              <w:rPr>
                <w:rFonts w:ascii="宋体" w:hAnsi="宋体" w:cs="宋体" w:hint="eastAsia"/>
              </w:rPr>
              <w:t>类课程）</w:t>
            </w:r>
          </w:p>
          <w:p w:rsidR="003F32DE" w:rsidRPr="00637A2A" w:rsidRDefault="003F32DE" w:rsidP="00637A2A">
            <w:pPr>
              <w:widowControl/>
              <w:spacing w:before="100" w:beforeAutospacing="1" w:after="100" w:afterAutospacing="1" w:line="300" w:lineRule="auto"/>
              <w:rPr>
                <w:rFonts w:ascii="宋体" w:cs="宋体"/>
                <w:color w:val="FF0000"/>
              </w:rPr>
            </w:pP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宋尽冬</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方法实践类</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color w:val="000000"/>
                <w:spacing w:val="15"/>
                <w:kern w:val="0"/>
              </w:rPr>
              <w:t>本课程以</w:t>
            </w:r>
            <w:r w:rsidRPr="00637A2A">
              <w:rPr>
                <w:rFonts w:ascii="宋体" w:hAnsi="宋体" w:cs="宋体" w:hint="eastAsia"/>
                <w:color w:val="000000"/>
                <w:spacing w:val="15"/>
                <w:kern w:val="0"/>
                <w:lang w:val="es-MX"/>
              </w:rPr>
              <w:t>专题形式讲授西班牙语应用语言学的相关理论与研究方法。拟开设专题有</w:t>
            </w:r>
            <w:r w:rsidRPr="00637A2A">
              <w:rPr>
                <w:rFonts w:ascii="宋体" w:hAnsi="宋体" w:cs="宋体" w:hint="eastAsia"/>
                <w:color w:val="000000"/>
                <w:spacing w:val="15"/>
                <w:kern w:val="0"/>
              </w:rPr>
              <w:t>词汇可及性研究、应用短语学、话语标记研究等</w:t>
            </w:r>
            <w:r w:rsidRPr="00637A2A">
              <w:rPr>
                <w:rFonts w:ascii="宋体" w:hAnsi="宋体" w:cs="宋体" w:hint="eastAsia"/>
                <w:color w:val="000000"/>
                <w:spacing w:val="15"/>
                <w:kern w:val="0"/>
                <w:lang w:val="es-MX"/>
              </w:rPr>
              <w:t>。</w:t>
            </w:r>
            <w:r w:rsidRPr="00637A2A">
              <w:rPr>
                <w:rFonts w:ascii="宋体" w:cs="宋体" w:hint="eastAsia"/>
                <w:color w:val="000000"/>
                <w:spacing w:val="15"/>
                <w:kern w:val="0"/>
                <w:lang w:val="es-MX"/>
              </w:rPr>
              <w:t>“</w:t>
            </w:r>
            <w:r w:rsidRPr="00637A2A">
              <w:rPr>
                <w:rFonts w:ascii="宋体" w:hAnsi="宋体" w:cs="宋体" w:hint="eastAsia"/>
                <w:color w:val="000000"/>
                <w:spacing w:val="15"/>
                <w:kern w:val="0"/>
                <w:lang w:val="es-MX"/>
              </w:rPr>
              <w:t>词汇可及性研究</w:t>
            </w:r>
            <w:r w:rsidRPr="00637A2A">
              <w:rPr>
                <w:rFonts w:ascii="宋体" w:cs="宋体" w:hint="eastAsia"/>
                <w:color w:val="000000"/>
                <w:spacing w:val="15"/>
                <w:kern w:val="0"/>
                <w:lang w:val="es-MX"/>
              </w:rPr>
              <w:t>”</w:t>
            </w:r>
            <w:r w:rsidRPr="00637A2A">
              <w:rPr>
                <w:rFonts w:ascii="宋体" w:hAnsi="宋体" w:cs="宋体" w:hint="eastAsia"/>
                <w:color w:val="000000"/>
                <w:spacing w:val="15"/>
                <w:kern w:val="0"/>
                <w:lang w:val="es-MX"/>
              </w:rPr>
              <w:t>包括可及词汇调查方法与统计软件</w:t>
            </w:r>
            <w:r w:rsidRPr="00637A2A">
              <w:rPr>
                <w:rFonts w:ascii="宋体" w:hAnsi="宋体" w:cs="宋体"/>
                <w:color w:val="000000"/>
                <w:spacing w:val="15"/>
                <w:kern w:val="0"/>
                <w:lang w:val="es-MX"/>
              </w:rPr>
              <w:t>LexiDisp</w:t>
            </w:r>
            <w:r w:rsidRPr="00637A2A">
              <w:rPr>
                <w:rFonts w:ascii="宋体" w:hAnsi="宋体" w:cs="宋体" w:hint="eastAsia"/>
                <w:color w:val="000000"/>
                <w:spacing w:val="15"/>
                <w:kern w:val="0"/>
                <w:lang w:val="es-MX"/>
              </w:rPr>
              <w:t>的使用、可及词汇与对外语言教学、心理语言学视域下的可及词汇研究等内容。</w:t>
            </w:r>
            <w:r w:rsidRPr="00637A2A">
              <w:rPr>
                <w:rFonts w:ascii="宋体" w:cs="宋体" w:hint="eastAsia"/>
                <w:color w:val="000000"/>
                <w:spacing w:val="15"/>
                <w:kern w:val="0"/>
                <w:lang w:val="es-MX"/>
              </w:rPr>
              <w:t>“</w:t>
            </w:r>
            <w:r w:rsidRPr="00637A2A">
              <w:rPr>
                <w:rFonts w:ascii="宋体" w:hAnsi="宋体" w:cs="宋体" w:hint="eastAsia"/>
                <w:color w:val="000000"/>
                <w:spacing w:val="15"/>
                <w:kern w:val="0"/>
              </w:rPr>
              <w:t>应用短语学</w:t>
            </w:r>
            <w:r w:rsidRPr="00637A2A">
              <w:rPr>
                <w:rFonts w:ascii="宋体" w:cs="宋体" w:hint="eastAsia"/>
                <w:color w:val="000000"/>
                <w:spacing w:val="15"/>
                <w:kern w:val="0"/>
              </w:rPr>
              <w:t>”</w:t>
            </w:r>
            <w:r w:rsidRPr="00637A2A">
              <w:rPr>
                <w:rFonts w:ascii="宋体" w:hAnsi="宋体" w:cs="宋体" w:hint="eastAsia"/>
                <w:color w:val="000000"/>
                <w:spacing w:val="15"/>
                <w:kern w:val="0"/>
              </w:rPr>
              <w:t>包括短语学理论及短语分类</w:t>
            </w:r>
            <w:r w:rsidRPr="00637A2A">
              <w:rPr>
                <w:rFonts w:ascii="宋体" w:hAnsi="宋体" w:cs="宋体" w:hint="eastAsia"/>
                <w:color w:val="000000"/>
                <w:spacing w:val="15"/>
                <w:kern w:val="0"/>
                <w:lang w:val="es-MX"/>
              </w:rPr>
              <w:t>、面向对外西班牙语教学的短语教学研究、词典编纂中的短语条目文本设计等内容。</w:t>
            </w:r>
            <w:r w:rsidRPr="00637A2A">
              <w:rPr>
                <w:rFonts w:ascii="宋体" w:cs="宋体" w:hint="eastAsia"/>
                <w:color w:val="000000"/>
                <w:spacing w:val="15"/>
                <w:kern w:val="0"/>
                <w:lang w:val="es-MX"/>
              </w:rPr>
              <w:t>“</w:t>
            </w:r>
            <w:r w:rsidRPr="00637A2A">
              <w:rPr>
                <w:rFonts w:ascii="宋体" w:hAnsi="宋体" w:cs="宋体" w:hint="eastAsia"/>
                <w:color w:val="000000"/>
                <w:spacing w:val="15"/>
                <w:kern w:val="0"/>
                <w:lang w:val="es-MX"/>
              </w:rPr>
              <w:t>话语标记研究</w:t>
            </w:r>
            <w:r w:rsidRPr="00637A2A">
              <w:rPr>
                <w:rFonts w:ascii="宋体" w:cs="宋体" w:hint="eastAsia"/>
                <w:color w:val="000000"/>
                <w:spacing w:val="15"/>
                <w:kern w:val="0"/>
                <w:lang w:val="es-MX"/>
              </w:rPr>
              <w:t>”</w:t>
            </w:r>
            <w:r w:rsidRPr="00637A2A">
              <w:rPr>
                <w:rFonts w:ascii="宋体" w:hAnsi="宋体" w:cs="宋体" w:hint="eastAsia"/>
                <w:color w:val="000000"/>
                <w:spacing w:val="15"/>
                <w:kern w:val="0"/>
                <w:lang w:val="es-MX"/>
              </w:rPr>
              <w:t>包括西班牙语话语标记的分类与话语分析等内容。课程授课方式为教师讲解和师生文献研讨，</w:t>
            </w:r>
            <w:r w:rsidRPr="00637A2A">
              <w:rPr>
                <w:rFonts w:ascii="宋体" w:hAnsi="宋体" w:cs="宋体" w:hint="eastAsia"/>
                <w:lang w:val="es-MX"/>
              </w:rPr>
              <w:t>考核方式为学期论文。课程</w:t>
            </w:r>
            <w:r w:rsidRPr="00637A2A">
              <w:rPr>
                <w:rFonts w:ascii="宋体" w:hAnsi="宋体" w:cs="宋体" w:hint="eastAsia"/>
                <w:color w:val="000000"/>
                <w:spacing w:val="15"/>
                <w:kern w:val="0"/>
                <w:lang w:val="es-MX"/>
              </w:rPr>
              <w:t>主要阅读书目有</w:t>
            </w:r>
            <w:r w:rsidRPr="00637A2A">
              <w:rPr>
                <w:rFonts w:ascii="宋体" w:hAnsi="宋体" w:cs="宋体"/>
                <w:lang w:val="es-MX"/>
              </w:rPr>
              <w:t>L</w:t>
            </w:r>
            <w:r w:rsidRPr="00637A2A">
              <w:rPr>
                <w:rFonts w:ascii="宋体" w:hAnsi="宋体" w:cs="宋体" w:hint="eastAsia"/>
                <w:lang w:val="es-MX"/>
              </w:rPr>
              <w:t>ó</w:t>
            </w:r>
            <w:r w:rsidRPr="00637A2A">
              <w:rPr>
                <w:rFonts w:ascii="宋体" w:hAnsi="宋体" w:cs="宋体"/>
                <w:lang w:val="es-MX"/>
              </w:rPr>
              <w:t xml:space="preserve">pez Morales, H. (1999): </w:t>
            </w:r>
            <w:r w:rsidRPr="00637A2A">
              <w:rPr>
                <w:rFonts w:ascii="宋体" w:hAnsi="宋体" w:cs="宋体"/>
                <w:i/>
                <w:iCs/>
                <w:lang w:val="es-MX"/>
              </w:rPr>
              <w:t>L</w:t>
            </w:r>
            <w:r w:rsidRPr="00637A2A">
              <w:rPr>
                <w:rFonts w:ascii="宋体" w:hAnsi="宋体" w:cs="宋体" w:hint="eastAsia"/>
                <w:i/>
                <w:iCs/>
                <w:lang w:val="es-MX"/>
              </w:rPr>
              <w:t>é</w:t>
            </w:r>
            <w:r w:rsidRPr="00637A2A">
              <w:rPr>
                <w:rFonts w:ascii="宋体" w:hAnsi="宋体" w:cs="宋体"/>
                <w:i/>
                <w:iCs/>
                <w:lang w:val="es-MX"/>
              </w:rPr>
              <w:t>xico disponible de Puerto Rico</w:t>
            </w:r>
            <w:r w:rsidRPr="00637A2A">
              <w:rPr>
                <w:rFonts w:ascii="宋体" w:hAnsi="宋体" w:cs="宋体"/>
                <w:lang w:val="es-MX"/>
              </w:rPr>
              <w:t>. Madrid: Arco/Libros.</w:t>
            </w:r>
            <w:r w:rsidRPr="00637A2A">
              <w:rPr>
                <w:rFonts w:ascii="宋体" w:hAnsi="宋体" w:cs="宋体" w:hint="eastAsia"/>
                <w:lang w:val="es-MX"/>
              </w:rPr>
              <w:t>、</w:t>
            </w:r>
            <w:r w:rsidRPr="00637A2A">
              <w:rPr>
                <w:rFonts w:ascii="宋体" w:hAnsi="宋体" w:cs="宋体"/>
                <w:lang w:val="es-MX"/>
              </w:rPr>
              <w:t>Samper Hern</w:t>
            </w:r>
            <w:r w:rsidRPr="00637A2A">
              <w:rPr>
                <w:rFonts w:ascii="宋体" w:hAnsi="宋体" w:cs="宋体" w:hint="eastAsia"/>
                <w:lang w:val="es-MX"/>
              </w:rPr>
              <w:t>á</w:t>
            </w:r>
            <w:r w:rsidRPr="00637A2A">
              <w:rPr>
                <w:rFonts w:ascii="宋体" w:hAnsi="宋体" w:cs="宋体"/>
                <w:lang w:val="es-MX"/>
              </w:rPr>
              <w:t xml:space="preserve">ndez, M. (2002): </w:t>
            </w:r>
            <w:r w:rsidRPr="00637A2A">
              <w:rPr>
                <w:rFonts w:ascii="宋体" w:hAnsi="宋体" w:cs="宋体"/>
                <w:i/>
                <w:iCs/>
                <w:lang w:val="es-MX"/>
              </w:rPr>
              <w:t>Disponibilidad l</w:t>
            </w:r>
            <w:r w:rsidRPr="00637A2A">
              <w:rPr>
                <w:rFonts w:ascii="宋体" w:hAnsi="宋体" w:cs="宋体" w:hint="eastAsia"/>
                <w:i/>
                <w:iCs/>
                <w:lang w:val="es-MX"/>
              </w:rPr>
              <w:t>é</w:t>
            </w:r>
            <w:r w:rsidRPr="00637A2A">
              <w:rPr>
                <w:rFonts w:ascii="宋体" w:hAnsi="宋体" w:cs="宋体"/>
                <w:i/>
                <w:iCs/>
                <w:lang w:val="es-MX"/>
              </w:rPr>
              <w:t>xica en alumnos de espa</w:t>
            </w:r>
            <w:r w:rsidRPr="00637A2A">
              <w:rPr>
                <w:rFonts w:ascii="宋体" w:hAnsi="宋体" w:cs="宋体" w:hint="eastAsia"/>
                <w:i/>
                <w:iCs/>
                <w:lang w:val="es-MX"/>
              </w:rPr>
              <w:t>ñ</w:t>
            </w:r>
            <w:r w:rsidRPr="00637A2A">
              <w:rPr>
                <w:rFonts w:ascii="宋体" w:hAnsi="宋体" w:cs="宋体"/>
                <w:i/>
                <w:iCs/>
                <w:lang w:val="es-MX"/>
              </w:rPr>
              <w:t>ol como lengua extranjera</w:t>
            </w:r>
            <w:r w:rsidRPr="00637A2A">
              <w:rPr>
                <w:rFonts w:ascii="宋体" w:hAnsi="宋体" w:cs="宋体"/>
                <w:lang w:val="es-MX"/>
              </w:rPr>
              <w:t>. M</w:t>
            </w:r>
            <w:r w:rsidRPr="00637A2A">
              <w:rPr>
                <w:rFonts w:ascii="宋体" w:hAnsi="宋体" w:cs="宋体" w:hint="eastAsia"/>
                <w:lang w:val="es-MX"/>
              </w:rPr>
              <w:t>á</w:t>
            </w:r>
            <w:r w:rsidRPr="00637A2A">
              <w:rPr>
                <w:rFonts w:ascii="宋体" w:hAnsi="宋体" w:cs="宋体"/>
                <w:lang w:val="es-MX"/>
              </w:rPr>
              <w:t>laga: ASELE.</w:t>
            </w:r>
            <w:r w:rsidRPr="00637A2A">
              <w:rPr>
                <w:rFonts w:ascii="宋体" w:hAnsi="宋体" w:cs="宋体" w:hint="eastAsia"/>
              </w:rPr>
              <w:t>、</w:t>
            </w:r>
            <w:r w:rsidRPr="00637A2A">
              <w:rPr>
                <w:rFonts w:ascii="宋体" w:hAnsi="宋体" w:cs="宋体"/>
                <w:lang w:val="es-MX"/>
              </w:rPr>
              <w:t>Penad</w:t>
            </w:r>
            <w:r w:rsidRPr="00637A2A">
              <w:rPr>
                <w:rFonts w:ascii="宋体" w:hAnsi="宋体" w:cs="宋体" w:hint="eastAsia"/>
                <w:lang w:val="es-MX"/>
              </w:rPr>
              <w:t>é</w:t>
            </w:r>
            <w:r w:rsidRPr="00637A2A">
              <w:rPr>
                <w:rFonts w:ascii="宋体" w:hAnsi="宋体" w:cs="宋体"/>
                <w:lang w:val="es-MX"/>
              </w:rPr>
              <w:t>s Mart</w:t>
            </w:r>
            <w:r w:rsidRPr="00637A2A">
              <w:rPr>
                <w:rFonts w:ascii="宋体" w:hAnsi="宋体" w:cs="宋体" w:hint="eastAsia"/>
                <w:lang w:val="es-MX"/>
              </w:rPr>
              <w:t>í</w:t>
            </w:r>
            <w:r w:rsidRPr="00637A2A">
              <w:rPr>
                <w:rFonts w:ascii="宋体" w:hAnsi="宋体" w:cs="宋体"/>
                <w:lang w:val="es-MX"/>
              </w:rPr>
              <w:t>nez, I. (1999): La ense</w:t>
            </w:r>
            <w:r w:rsidRPr="00637A2A">
              <w:rPr>
                <w:rFonts w:ascii="宋体" w:hAnsi="宋体" w:cs="宋体" w:hint="eastAsia"/>
                <w:lang w:val="es-MX"/>
              </w:rPr>
              <w:t>ñ</w:t>
            </w:r>
            <w:r w:rsidRPr="00637A2A">
              <w:rPr>
                <w:rFonts w:ascii="宋体" w:hAnsi="宋体" w:cs="宋体"/>
                <w:lang w:val="es-MX"/>
              </w:rPr>
              <w:t>anza de las unidades fraseol</w:t>
            </w:r>
            <w:r w:rsidRPr="00637A2A">
              <w:rPr>
                <w:rFonts w:ascii="宋体" w:hAnsi="宋体" w:cs="宋体" w:hint="eastAsia"/>
                <w:lang w:val="es-MX"/>
              </w:rPr>
              <w:t>ó</w:t>
            </w:r>
            <w:r w:rsidRPr="00637A2A">
              <w:rPr>
                <w:rFonts w:ascii="宋体" w:hAnsi="宋体" w:cs="宋体"/>
                <w:lang w:val="es-MX"/>
              </w:rPr>
              <w:t>gicas. Madrid: Arco/Libros.</w:t>
            </w:r>
            <w:r w:rsidRPr="00637A2A">
              <w:rPr>
                <w:rFonts w:ascii="宋体" w:hAnsi="宋体" w:cs="宋体" w:hint="eastAsia"/>
                <w:lang w:val="es-MX"/>
              </w:rPr>
              <w:t>、</w:t>
            </w:r>
            <w:r w:rsidRPr="00637A2A">
              <w:rPr>
                <w:rFonts w:ascii="宋体" w:hAnsi="宋体" w:cs="宋体"/>
                <w:lang w:val="es-MX"/>
              </w:rPr>
              <w:t>Mart</w:t>
            </w:r>
            <w:r w:rsidRPr="00637A2A">
              <w:rPr>
                <w:rFonts w:ascii="宋体" w:hAnsi="宋体" w:cs="宋体" w:hint="eastAsia"/>
                <w:lang w:val="es-MX"/>
              </w:rPr>
              <w:t>í</w:t>
            </w:r>
            <w:r w:rsidRPr="00637A2A">
              <w:rPr>
                <w:rFonts w:ascii="宋体" w:hAnsi="宋体" w:cs="宋体"/>
                <w:lang w:val="es-MX"/>
              </w:rPr>
              <w:t xml:space="preserve"> S</w:t>
            </w:r>
            <w:r w:rsidRPr="00637A2A">
              <w:rPr>
                <w:rFonts w:ascii="宋体" w:hAnsi="宋体" w:cs="宋体" w:hint="eastAsia"/>
                <w:lang w:val="es-MX"/>
              </w:rPr>
              <w:t>á</w:t>
            </w:r>
            <w:r w:rsidRPr="00637A2A">
              <w:rPr>
                <w:rFonts w:ascii="宋体" w:hAnsi="宋体" w:cs="宋体"/>
                <w:lang w:val="es-MX"/>
              </w:rPr>
              <w:t xml:space="preserve">nchez, M. (2003): </w:t>
            </w:r>
            <w:r w:rsidRPr="00637A2A">
              <w:rPr>
                <w:rFonts w:ascii="宋体" w:hAnsi="宋体" w:cs="宋体"/>
                <w:i/>
                <w:iCs/>
                <w:lang w:val="es-MX"/>
              </w:rPr>
              <w:t>Construcci</w:t>
            </w:r>
            <w:r w:rsidRPr="00637A2A">
              <w:rPr>
                <w:rFonts w:ascii="宋体" w:hAnsi="宋体" w:cs="宋体" w:hint="eastAsia"/>
                <w:i/>
                <w:iCs/>
                <w:lang w:val="es-MX"/>
              </w:rPr>
              <w:t>ó</w:t>
            </w:r>
            <w:r w:rsidRPr="00637A2A">
              <w:rPr>
                <w:rFonts w:ascii="宋体" w:hAnsi="宋体" w:cs="宋体"/>
                <w:i/>
                <w:iCs/>
                <w:lang w:val="es-MX"/>
              </w:rPr>
              <w:t>n e interpretaci</w:t>
            </w:r>
            <w:r w:rsidRPr="00637A2A">
              <w:rPr>
                <w:rFonts w:ascii="宋体" w:hAnsi="宋体" w:cs="宋体" w:hint="eastAsia"/>
                <w:i/>
                <w:iCs/>
                <w:lang w:val="es-MX"/>
              </w:rPr>
              <w:t>ó</w:t>
            </w:r>
            <w:r w:rsidRPr="00637A2A">
              <w:rPr>
                <w:rFonts w:ascii="宋体" w:hAnsi="宋体" w:cs="宋体"/>
                <w:i/>
                <w:iCs/>
                <w:lang w:val="es-MX"/>
              </w:rPr>
              <w:t>n de discursos y enunciados: Los marcadores</w:t>
            </w:r>
            <w:r w:rsidRPr="00637A2A">
              <w:rPr>
                <w:rFonts w:ascii="宋体" w:hAnsi="宋体" w:cs="宋体"/>
                <w:lang w:val="es-MX"/>
              </w:rPr>
              <w:t>. Madrid: Edinumen.</w:t>
            </w:r>
          </w:p>
        </w:tc>
      </w:tr>
      <w:tr w:rsidR="003F32DE" w:rsidRPr="00C723BD" w:rsidTr="00637A2A">
        <w:trPr>
          <w:trHeight w:val="324"/>
        </w:trPr>
        <w:tc>
          <w:tcPr>
            <w:tcW w:w="675" w:type="dxa"/>
          </w:tcPr>
          <w:p w:rsidR="003F32DE" w:rsidRPr="00637A2A" w:rsidRDefault="003F32DE" w:rsidP="00637A2A">
            <w:pPr>
              <w:spacing w:before="100" w:beforeAutospacing="1" w:after="100" w:afterAutospacing="1" w:line="300" w:lineRule="auto"/>
              <w:jc w:val="center"/>
              <w:rPr>
                <w:rFonts w:ascii="宋体" w:cs="宋体"/>
                <w:kern w:val="0"/>
              </w:rPr>
            </w:pPr>
            <w:r w:rsidRPr="00637A2A">
              <w:rPr>
                <w:rFonts w:ascii="宋体" w:hAnsi="宋体" w:cs="宋体"/>
                <w:kern w:val="0"/>
              </w:rPr>
              <w:t>D</w:t>
            </w:r>
          </w:p>
        </w:tc>
        <w:tc>
          <w:tcPr>
            <w:tcW w:w="2052"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hint="eastAsia"/>
                <w:kern w:val="0"/>
              </w:rPr>
              <w:t>西班牙小说</w:t>
            </w:r>
            <w:r w:rsidRPr="00637A2A">
              <w:rPr>
                <w:rFonts w:ascii="宋体" w:hAnsi="宋体" w:cs="宋体"/>
                <w:kern w:val="0"/>
              </w:rPr>
              <w:t>III</w:t>
            </w:r>
          </w:p>
        </w:tc>
        <w:tc>
          <w:tcPr>
            <w:tcW w:w="1634"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rPr>
              <w:t>050207D03</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该课程的时间界定为</w:t>
            </w:r>
            <w:r w:rsidRPr="00637A2A">
              <w:rPr>
                <w:rFonts w:ascii="宋体" w:hAnsi="宋体" w:cs="宋体"/>
                <w:kern w:val="0"/>
              </w:rPr>
              <w:t>1898</w:t>
            </w:r>
            <w:r w:rsidRPr="00637A2A">
              <w:rPr>
                <w:rFonts w:ascii="宋体" w:hAnsi="宋体" w:cs="宋体" w:hint="eastAsia"/>
                <w:kern w:val="0"/>
              </w:rPr>
              <w:t>年至</w:t>
            </w:r>
            <w:r w:rsidRPr="00637A2A">
              <w:rPr>
                <w:rFonts w:ascii="宋体" w:hAnsi="宋体" w:cs="宋体"/>
                <w:kern w:val="0"/>
              </w:rPr>
              <w:t>1975</w:t>
            </w:r>
            <w:r w:rsidRPr="00637A2A">
              <w:rPr>
                <w:rFonts w:ascii="宋体" w:hAnsi="宋体" w:cs="宋体" w:hint="eastAsia"/>
                <w:kern w:val="0"/>
              </w:rPr>
              <w:t>年间的西班牙小说。课程共分以下两个阶段：其一，通读该时期的西班牙文学史，了解主要流派、代表作家和作品、影响及评价；其二，在所给的</w:t>
            </w:r>
            <w:r w:rsidRPr="00637A2A">
              <w:rPr>
                <w:rFonts w:ascii="宋体" w:hAnsi="宋体" w:cs="宋体"/>
                <w:kern w:val="0"/>
              </w:rPr>
              <w:t>30</w:t>
            </w:r>
            <w:r w:rsidRPr="00637A2A">
              <w:rPr>
                <w:rFonts w:ascii="宋体" w:hAnsi="宋体" w:cs="宋体" w:hint="eastAsia"/>
                <w:kern w:val="0"/>
              </w:rPr>
              <w:t>部作品中挑选</w:t>
            </w:r>
            <w:r w:rsidRPr="00637A2A">
              <w:rPr>
                <w:rFonts w:ascii="宋体" w:hAnsi="宋体" w:cs="宋体"/>
                <w:kern w:val="0"/>
              </w:rPr>
              <w:t>8</w:t>
            </w:r>
            <w:r w:rsidRPr="00637A2A">
              <w:rPr>
                <w:rFonts w:ascii="宋体" w:hAnsi="宋体" w:cs="宋体" w:hint="eastAsia"/>
                <w:kern w:val="0"/>
              </w:rPr>
              <w:t>部，做文本细读。教学中，以课外阅读，课上做口头汇报，师生间及学生间交流讨论为主。目的为：了解这一时期西班牙小说的概况和在中国翻译研究的现状；总结归纳出主要流派，如现实主义小说、自然主义小说、现代主义小说、九八代哲学性小说等；系统阅读每个流派至少</w:t>
            </w:r>
            <w:r w:rsidRPr="00637A2A">
              <w:rPr>
                <w:rFonts w:ascii="宋体" w:hAnsi="宋体" w:cs="宋体"/>
                <w:kern w:val="0"/>
              </w:rPr>
              <w:t>1</w:t>
            </w:r>
            <w:r w:rsidRPr="00637A2A">
              <w:rPr>
                <w:rFonts w:ascii="宋体" w:hAnsi="宋体" w:cs="宋体" w:hint="eastAsia"/>
                <w:kern w:val="0"/>
              </w:rPr>
              <w:t>部代表作品，并搜集国内外评论，在此基础上提出自己的看法，寻找合适的论据进行阐述证明。学期结束时，要求挑选该时期</w:t>
            </w:r>
            <w:r w:rsidRPr="00637A2A">
              <w:rPr>
                <w:rFonts w:ascii="宋体" w:hAnsi="宋体" w:cs="宋体"/>
                <w:kern w:val="0"/>
              </w:rPr>
              <w:t>1</w:t>
            </w:r>
            <w:r w:rsidRPr="00637A2A">
              <w:rPr>
                <w:rFonts w:ascii="宋体" w:hAnsi="宋体" w:cs="宋体" w:hint="eastAsia"/>
                <w:kern w:val="0"/>
              </w:rPr>
              <w:t>部或若干部小说撰写一篇不少于</w:t>
            </w:r>
            <w:r w:rsidRPr="00637A2A">
              <w:rPr>
                <w:rFonts w:ascii="宋体" w:hAnsi="宋体" w:cs="宋体"/>
                <w:kern w:val="0"/>
              </w:rPr>
              <w:t>6000</w:t>
            </w:r>
            <w:r w:rsidRPr="00637A2A">
              <w:rPr>
                <w:rFonts w:ascii="宋体" w:hAnsi="宋体" w:cs="宋体" w:hint="eastAsia"/>
                <w:kern w:val="0"/>
              </w:rPr>
              <w:t>字的中文课程论文，实践文本批评方法，练习学术文笔。</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hint="eastAsia"/>
                <w:kern w:val="0"/>
              </w:rPr>
              <w:t>西班牙小说</w:t>
            </w:r>
            <w:r w:rsidRPr="00637A2A">
              <w:rPr>
                <w:rFonts w:ascii="宋体" w:hAnsi="宋体" w:cs="宋体"/>
                <w:kern w:val="0"/>
              </w:rPr>
              <w:t>IV</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050207D04</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李静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专业核心课程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该课程的时间界定为</w:t>
            </w:r>
            <w:r w:rsidRPr="00637A2A">
              <w:rPr>
                <w:rFonts w:ascii="宋体" w:hAnsi="宋体" w:cs="宋体"/>
                <w:kern w:val="0"/>
              </w:rPr>
              <w:t>1975</w:t>
            </w:r>
            <w:r w:rsidRPr="00637A2A">
              <w:rPr>
                <w:rFonts w:ascii="宋体" w:hAnsi="宋体" w:cs="宋体" w:hint="eastAsia"/>
                <w:kern w:val="0"/>
              </w:rPr>
              <w:t>年至今的西班牙小说。课程共分以下两个阶段：其一，通读该时期的西班牙文学史，了解主要流派、代表作家和作品、影响及评价；其二，在所给的</w:t>
            </w:r>
            <w:r w:rsidRPr="00637A2A">
              <w:rPr>
                <w:rFonts w:ascii="宋体" w:hAnsi="宋体" w:cs="宋体"/>
                <w:kern w:val="0"/>
              </w:rPr>
              <w:t>30</w:t>
            </w:r>
            <w:r w:rsidRPr="00637A2A">
              <w:rPr>
                <w:rFonts w:ascii="宋体" w:hAnsi="宋体" w:cs="宋体" w:hint="eastAsia"/>
                <w:kern w:val="0"/>
              </w:rPr>
              <w:t>部作品中挑选</w:t>
            </w:r>
            <w:r w:rsidRPr="00637A2A">
              <w:rPr>
                <w:rFonts w:ascii="宋体" w:hAnsi="宋体" w:cs="宋体"/>
                <w:kern w:val="0"/>
              </w:rPr>
              <w:t>8</w:t>
            </w:r>
            <w:r w:rsidRPr="00637A2A">
              <w:rPr>
                <w:rFonts w:ascii="宋体" w:hAnsi="宋体" w:cs="宋体" w:hint="eastAsia"/>
                <w:kern w:val="0"/>
              </w:rPr>
              <w:t>部，做文本细读。教学中，以课外阅读，课上做口头汇报，师生间及学生间交流讨论为主。目的为：了解当代西班牙小说现状和在中国翻译研究的情况；总结归纳出主要流派，如历史小说、侦探小说、女性小说、自传小说、元小说等；系统阅读每个流派至少</w:t>
            </w:r>
            <w:r w:rsidRPr="00637A2A">
              <w:rPr>
                <w:rFonts w:ascii="宋体" w:hAnsi="宋体" w:cs="宋体"/>
                <w:kern w:val="0"/>
              </w:rPr>
              <w:t>1</w:t>
            </w:r>
            <w:r w:rsidRPr="00637A2A">
              <w:rPr>
                <w:rFonts w:ascii="宋体" w:hAnsi="宋体" w:cs="宋体" w:hint="eastAsia"/>
                <w:kern w:val="0"/>
              </w:rPr>
              <w:t>部代表作品，并搜集国内外评论，在此基础上提出自己的看法，寻找合适的论据进行阐述证明。学期结束时，要求挑选该时期</w:t>
            </w:r>
            <w:r w:rsidRPr="00637A2A">
              <w:rPr>
                <w:rFonts w:ascii="宋体" w:hAnsi="宋体" w:cs="宋体"/>
                <w:kern w:val="0"/>
              </w:rPr>
              <w:t>1</w:t>
            </w:r>
            <w:r w:rsidRPr="00637A2A">
              <w:rPr>
                <w:rFonts w:ascii="宋体" w:hAnsi="宋体" w:cs="宋体" w:hint="eastAsia"/>
                <w:kern w:val="0"/>
              </w:rPr>
              <w:t>部或若干部小说撰写一篇不少于</w:t>
            </w:r>
            <w:r w:rsidRPr="00637A2A">
              <w:rPr>
                <w:rFonts w:ascii="宋体" w:hAnsi="宋体" w:cs="宋体"/>
                <w:kern w:val="0"/>
              </w:rPr>
              <w:t>6000</w:t>
            </w:r>
            <w:r w:rsidRPr="00637A2A">
              <w:rPr>
                <w:rFonts w:ascii="宋体" w:hAnsi="宋体" w:cs="宋体" w:hint="eastAsia"/>
                <w:kern w:val="0"/>
              </w:rPr>
              <w:t>字的中文课程论文，实践文本批评方法，练习学术文笔。</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西班牙诗歌与戏剧</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050207D05</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西班牙诗歌与戏剧为主要研究对象，鉴于大部分本专业学生在本科阶段对诗歌和戏剧方面都缺乏系统学习，本课程在这两方面的教授以普及基础知识为主，兼及文本分析和理论学习，重点关照新时期诗歌与戏剧。</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本课程的教学以</w:t>
            </w:r>
            <w:r w:rsidRPr="00637A2A">
              <w:rPr>
                <w:rFonts w:ascii="宋体" w:hAnsi="宋体" w:cs="宋体"/>
                <w:kern w:val="0"/>
              </w:rPr>
              <w:t>Francisco Rico</w:t>
            </w:r>
            <w:r w:rsidRPr="00637A2A">
              <w:rPr>
                <w:rFonts w:ascii="宋体" w:hAnsi="宋体" w:cs="宋体" w:hint="eastAsia"/>
                <w:kern w:val="0"/>
              </w:rPr>
              <w:t>主编的多卷本</w:t>
            </w:r>
            <w:r w:rsidRPr="00637A2A">
              <w:rPr>
                <w:rFonts w:ascii="宋体" w:hAnsi="宋体" w:cs="宋体"/>
                <w:kern w:val="0"/>
              </w:rPr>
              <w:t>Historia y cr</w:t>
            </w:r>
            <w:r w:rsidRPr="00637A2A">
              <w:rPr>
                <w:rFonts w:ascii="宋体" w:hAnsi="宋体" w:cs="宋体" w:hint="eastAsia"/>
                <w:kern w:val="0"/>
              </w:rPr>
              <w:t>í</w:t>
            </w:r>
            <w:r w:rsidRPr="00637A2A">
              <w:rPr>
                <w:rFonts w:ascii="宋体" w:hAnsi="宋体" w:cs="宋体"/>
                <w:kern w:val="0"/>
              </w:rPr>
              <w:t>tica de la literatura espa</w:t>
            </w:r>
            <w:r w:rsidRPr="00637A2A">
              <w:rPr>
                <w:rFonts w:ascii="宋体" w:hAnsi="宋体" w:cs="宋体" w:hint="eastAsia"/>
                <w:kern w:val="0"/>
              </w:rPr>
              <w:t>ñ</w:t>
            </w:r>
            <w:r w:rsidRPr="00637A2A">
              <w:rPr>
                <w:rFonts w:ascii="宋体" w:hAnsi="宋体" w:cs="宋体"/>
                <w:kern w:val="0"/>
              </w:rPr>
              <w:t>ola</w:t>
            </w:r>
            <w:r w:rsidRPr="00637A2A">
              <w:rPr>
                <w:rFonts w:ascii="宋体" w:hAnsi="宋体" w:cs="宋体" w:hint="eastAsia"/>
                <w:kern w:val="0"/>
              </w:rPr>
              <w:t>中的相关章节为纲，以课外研读与课堂讨论为主要形式：由教师在学期初开出重点的书单，本课程书单形式比较多样，包括诗歌集、诗歌改编影视作品、剧本以及戏剧演出录影带等，学生在观看或阅读作品以后，阅读相应的评论文章，初步形成自己的观点；在课堂上，师生就作品的写作特点及其文化内涵进行分析、探讨。</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本课程的考核方式：学生分别在学期中及期末各交一篇以剖析西班牙戏剧或诗歌经典作品为主题的小论文，以此作为本课程成绩的主要考量因素。</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西班牙短篇小说与杂文</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050207D06</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本课程以西班牙经典短篇小说及杂文为主要研究对象，主要研读二十世纪以来的重要作家、作品，兼顾</w:t>
            </w:r>
            <w:r w:rsidRPr="00637A2A">
              <w:rPr>
                <w:rFonts w:ascii="宋体" w:hAnsi="宋体" w:cs="宋体"/>
                <w:kern w:val="0"/>
              </w:rPr>
              <w:t>1900</w:t>
            </w:r>
            <w:r w:rsidRPr="00637A2A">
              <w:rPr>
                <w:rFonts w:ascii="宋体" w:hAnsi="宋体" w:cs="宋体" w:hint="eastAsia"/>
                <w:kern w:val="0"/>
              </w:rPr>
              <w:t>年以前的经典作家、作品，引导学生结合历史、社会背景知识，解读短小篇幅因此形成的文本特点以及其所蕴含的深刻文本外涵义。</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本课程的教学以</w:t>
            </w:r>
            <w:r w:rsidRPr="00637A2A">
              <w:rPr>
                <w:rFonts w:ascii="宋体" w:hAnsi="宋体" w:cs="宋体"/>
                <w:kern w:val="0"/>
              </w:rPr>
              <w:t>Francisco Rico</w:t>
            </w:r>
            <w:r w:rsidRPr="00637A2A">
              <w:rPr>
                <w:rFonts w:ascii="宋体" w:hAnsi="宋体" w:cs="宋体" w:hint="eastAsia"/>
                <w:kern w:val="0"/>
              </w:rPr>
              <w:t>主编的多卷本</w:t>
            </w:r>
            <w:r w:rsidRPr="00637A2A">
              <w:rPr>
                <w:rFonts w:ascii="宋体" w:hAnsi="宋体" w:cs="宋体"/>
                <w:kern w:val="0"/>
              </w:rPr>
              <w:t>Historia y cr</w:t>
            </w:r>
            <w:r w:rsidRPr="00637A2A">
              <w:rPr>
                <w:rFonts w:ascii="宋体" w:hAnsi="宋体" w:cs="宋体" w:hint="eastAsia"/>
                <w:kern w:val="0"/>
              </w:rPr>
              <w:t>í</w:t>
            </w:r>
            <w:r w:rsidRPr="00637A2A">
              <w:rPr>
                <w:rFonts w:ascii="宋体" w:hAnsi="宋体" w:cs="宋体"/>
                <w:kern w:val="0"/>
              </w:rPr>
              <w:t>tica de la literatura espa</w:t>
            </w:r>
            <w:r w:rsidRPr="00637A2A">
              <w:rPr>
                <w:rFonts w:ascii="宋体" w:hAnsi="宋体" w:cs="宋体" w:hint="eastAsia"/>
                <w:kern w:val="0"/>
              </w:rPr>
              <w:t>ñ</w:t>
            </w:r>
            <w:r w:rsidRPr="00637A2A">
              <w:rPr>
                <w:rFonts w:ascii="宋体" w:hAnsi="宋体" w:cs="宋体"/>
                <w:kern w:val="0"/>
              </w:rPr>
              <w:t>ola</w:t>
            </w:r>
            <w:r w:rsidRPr="00637A2A">
              <w:rPr>
                <w:rFonts w:ascii="宋体" w:hAnsi="宋体" w:cs="宋体" w:hint="eastAsia"/>
                <w:kern w:val="0"/>
              </w:rPr>
              <w:t>中的相关章节为纲，以课外研读与课堂讨论为主要形式：由教师拟定每次课前阅读的主要课题方向，指定核心作品群，由学生自行搜索相关的延伸阅读材料，将其反馈给教师；在课堂上，师生重点分析核心作品群的写作特点及其文化内涵，并兼及对相关课题延伸材料的讨论。</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本课程的考核方式：学生分别在学期中及期末各交一篇以剖析西班牙短篇小说与杂文经典作品为主题的小论文，以此作为本课程成绩的主要考量因素，辅以学生的课堂表现（作业完成度等）情况，进行综合评估。</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hint="eastAsia"/>
                <w:kern w:val="0"/>
              </w:rPr>
              <w:t>拉丁美洲小说</w:t>
            </w:r>
            <w:r w:rsidRPr="00637A2A">
              <w:rPr>
                <w:rFonts w:ascii="宋体" w:hAnsi="宋体" w:cs="宋体"/>
                <w:kern w:val="0"/>
              </w:rPr>
              <w:t>I</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050207D07</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w:t>
            </w:r>
            <w:r w:rsidRPr="00637A2A">
              <w:rPr>
                <w:rFonts w:ascii="宋体" w:hAnsi="宋体" w:cs="宋体"/>
                <w:kern w:val="0"/>
              </w:rPr>
              <w:t>1492</w:t>
            </w:r>
            <w:r w:rsidRPr="00637A2A">
              <w:rPr>
                <w:rFonts w:ascii="宋体" w:hAnsi="宋体" w:cs="宋体" w:hint="eastAsia"/>
                <w:kern w:val="0"/>
              </w:rPr>
              <w:t>年哥伦布发现新大陆至</w:t>
            </w:r>
            <w:r w:rsidRPr="00637A2A">
              <w:rPr>
                <w:rFonts w:ascii="宋体" w:hAnsi="宋体" w:cs="宋体"/>
                <w:kern w:val="0"/>
              </w:rPr>
              <w:t>1900</w:t>
            </w:r>
            <w:r w:rsidRPr="00637A2A">
              <w:rPr>
                <w:rFonts w:ascii="宋体" w:hAnsi="宋体" w:cs="宋体" w:hint="eastAsia"/>
                <w:kern w:val="0"/>
              </w:rPr>
              <w:t>年的拉丁美洲文学流派、嬗变过程及成因为主要研究对象，兼及对前哥伦布时期土著文学重要作品的简要了解，以培养学生客观、全面的拉丁美洲文学史观、为拉丁美洲近现代文学发展补充文化、社会、历史方面的背景知识为目的。</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本课程以读史与讲书两种方式交替进行：文学史知识以</w:t>
            </w:r>
            <w:r w:rsidRPr="00637A2A">
              <w:rPr>
                <w:rFonts w:ascii="宋体" w:hAnsi="宋体" w:cs="宋体"/>
                <w:kern w:val="0"/>
              </w:rPr>
              <w:t>Jos</w:t>
            </w:r>
            <w:r w:rsidRPr="00637A2A">
              <w:rPr>
                <w:rFonts w:ascii="宋体" w:hAnsi="宋体" w:cs="宋体" w:hint="eastAsia"/>
                <w:kern w:val="0"/>
              </w:rPr>
              <w:t>é</w:t>
            </w:r>
            <w:r w:rsidRPr="00637A2A">
              <w:rPr>
                <w:rFonts w:ascii="宋体" w:hAnsi="宋体" w:cs="宋体"/>
                <w:kern w:val="0"/>
              </w:rPr>
              <w:t xml:space="preserve"> Miguel Oviedo</w:t>
            </w:r>
            <w:r w:rsidRPr="00637A2A">
              <w:rPr>
                <w:rFonts w:ascii="宋体" w:hAnsi="宋体" w:cs="宋体" w:hint="eastAsia"/>
                <w:kern w:val="0"/>
              </w:rPr>
              <w:t>撰写的四卷本文学史著作</w:t>
            </w:r>
            <w:r w:rsidRPr="00637A2A">
              <w:rPr>
                <w:rFonts w:ascii="宋体" w:hAnsi="宋体" w:cs="宋体"/>
                <w:kern w:val="0"/>
              </w:rPr>
              <w:t>Historia de la literatura hispanoamericana</w:t>
            </w:r>
            <w:r w:rsidRPr="00637A2A">
              <w:rPr>
                <w:rFonts w:ascii="宋体" w:hAnsi="宋体" w:cs="宋体" w:hint="eastAsia"/>
                <w:kern w:val="0"/>
              </w:rPr>
              <w:t>为纲，引导学生对于这一历史阶段拉丁美洲文学创作的特点及其行程的独特历史原因进行批判性思考；文本研读方面，由教师在学期初开列重点书单，学生结合所学历史知识对所读作品进行解读，师生进行进一步探讨。</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本课程考核方式：学生在期末交一篇以</w:t>
            </w:r>
            <w:r w:rsidRPr="00637A2A">
              <w:rPr>
                <w:rFonts w:ascii="宋体" w:hAnsi="宋体" w:cs="宋体"/>
                <w:kern w:val="0"/>
              </w:rPr>
              <w:t>1492</w:t>
            </w:r>
            <w:r w:rsidRPr="00637A2A">
              <w:rPr>
                <w:rFonts w:ascii="宋体" w:hAnsi="宋体" w:cs="宋体" w:hint="eastAsia"/>
                <w:kern w:val="0"/>
              </w:rPr>
              <w:t>至</w:t>
            </w:r>
            <w:r w:rsidRPr="00637A2A">
              <w:rPr>
                <w:rFonts w:ascii="宋体" w:hAnsi="宋体" w:cs="宋体"/>
                <w:kern w:val="0"/>
              </w:rPr>
              <w:t>1900</w:t>
            </w:r>
            <w:r w:rsidRPr="00637A2A">
              <w:rPr>
                <w:rFonts w:ascii="宋体" w:hAnsi="宋体" w:cs="宋体" w:hint="eastAsia"/>
                <w:kern w:val="0"/>
              </w:rPr>
              <w:t>年期间经典作品或文学现象为主题的小论文，并以本课程所述文学史实为序撰写一份拉丁美洲文坛大事记，以此作为课程成绩的主要考量因素。</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hint="eastAsia"/>
                <w:kern w:val="0"/>
              </w:rPr>
              <w:t>拉丁美洲小说</w:t>
            </w:r>
            <w:r w:rsidRPr="00637A2A">
              <w:rPr>
                <w:rFonts w:ascii="宋体" w:hAnsi="宋体" w:cs="宋体"/>
                <w:kern w:val="0"/>
              </w:rPr>
              <w:t>II</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050207D08</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莫娅妮</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专业核心课程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w:t>
            </w:r>
            <w:r w:rsidRPr="00637A2A">
              <w:rPr>
                <w:rFonts w:ascii="宋体" w:hAnsi="宋体" w:cs="宋体"/>
                <w:kern w:val="0"/>
              </w:rPr>
              <w:t>1900</w:t>
            </w:r>
            <w:r w:rsidRPr="00637A2A">
              <w:rPr>
                <w:rFonts w:ascii="宋体" w:hAnsi="宋体" w:cs="宋体" w:hint="eastAsia"/>
                <w:kern w:val="0"/>
              </w:rPr>
              <w:t>年以后的拉丁美洲文学流派、嬗变过程与成因为主要研究对象，重点聚焦出现于二十世纪</w:t>
            </w:r>
            <w:r w:rsidRPr="00637A2A">
              <w:rPr>
                <w:rFonts w:ascii="宋体" w:hAnsi="宋体" w:cs="宋体"/>
                <w:kern w:val="0"/>
              </w:rPr>
              <w:t>50</w:t>
            </w:r>
            <w:r w:rsidRPr="00637A2A">
              <w:rPr>
                <w:rFonts w:ascii="宋体" w:hAnsi="宋体" w:cs="宋体" w:hint="eastAsia"/>
                <w:kern w:val="0"/>
              </w:rPr>
              <w:t>、</w:t>
            </w:r>
            <w:r w:rsidRPr="00637A2A">
              <w:rPr>
                <w:rFonts w:ascii="宋体" w:hAnsi="宋体" w:cs="宋体"/>
                <w:kern w:val="0"/>
              </w:rPr>
              <w:t>60</w:t>
            </w:r>
            <w:r w:rsidRPr="00637A2A">
              <w:rPr>
                <w:rFonts w:ascii="宋体" w:hAnsi="宋体" w:cs="宋体" w:hint="eastAsia"/>
                <w:kern w:val="0"/>
              </w:rPr>
              <w:t>年代的</w:t>
            </w:r>
            <w:r w:rsidRPr="00637A2A">
              <w:rPr>
                <w:rFonts w:ascii="宋体" w:cs="宋体" w:hint="eastAsia"/>
                <w:kern w:val="0"/>
              </w:rPr>
              <w:t>“</w:t>
            </w:r>
            <w:r w:rsidRPr="00637A2A">
              <w:rPr>
                <w:rFonts w:ascii="宋体" w:hAnsi="宋体" w:cs="宋体" w:hint="eastAsia"/>
                <w:kern w:val="0"/>
              </w:rPr>
              <w:t>拉美文学爆炸</w:t>
            </w:r>
            <w:r w:rsidRPr="00637A2A">
              <w:rPr>
                <w:rFonts w:ascii="宋体" w:cs="宋体" w:hint="eastAsia"/>
                <w:kern w:val="0"/>
              </w:rPr>
              <w:t>”</w:t>
            </w:r>
            <w:r w:rsidRPr="00637A2A">
              <w:rPr>
                <w:rFonts w:ascii="宋体" w:hAnsi="宋体" w:cs="宋体" w:hint="eastAsia"/>
                <w:kern w:val="0"/>
              </w:rPr>
              <w:t>代表作家作品至当代的新生代力量，培养学生对近现代拉丁美洲叙事文学的整体把控和具体分析能力。</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以读史和讲书两种方式交替进行：文学史知识以朱景冬、孙成敖编著的《拉丁美洲小说史》为主，引导学生对于历史知识背后的内在原因及不同时期流派之间的承接关系进行深入思考；文本研读方面，由教师在学期初开出重点书单，学生对所读作品进行提炼、解读，教师对其作出相应点评，师生进行探讨。</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考核方式：学生分别在学期中及期末各交一篇以拉丁美洲某部经典叙事文学作品或文学现象为主题的小论文，以此作为课程成绩的主要考量因素，辅以学生的课堂表现（作业完成情况等）情况，加以综合评估。</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拉丁美洲诗歌与戏剧</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050207D09</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外教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转型期课程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拉丁美洲诗歌与戏剧为主要研究对象，鉴于大部分本专业学生在本科阶段对诗歌和戏剧方面都缺乏系统学习，本课程在这两方面的教授以普及基础知识为主，兼及文本分析和理论学习，重点关照新时期诗歌与戏剧。</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本课程的教学分别以</w:t>
            </w:r>
            <w:r w:rsidRPr="00637A2A">
              <w:rPr>
                <w:rFonts w:ascii="宋体" w:hAnsi="宋体" w:cs="宋体"/>
                <w:kern w:val="0"/>
              </w:rPr>
              <w:t>Epoca</w:t>
            </w:r>
            <w:r w:rsidRPr="00637A2A">
              <w:rPr>
                <w:rFonts w:ascii="宋体" w:hAnsi="宋体" w:cs="宋体" w:hint="eastAsia"/>
                <w:kern w:val="0"/>
              </w:rPr>
              <w:t>出版社的</w:t>
            </w:r>
            <w:r w:rsidRPr="00637A2A">
              <w:rPr>
                <w:rFonts w:ascii="宋体" w:hAnsi="宋体" w:cs="宋体"/>
                <w:kern w:val="0"/>
              </w:rPr>
              <w:t>Lo mejor de la poes</w:t>
            </w:r>
            <w:r w:rsidRPr="00637A2A">
              <w:rPr>
                <w:rFonts w:ascii="宋体" w:hAnsi="宋体" w:cs="宋体" w:hint="eastAsia"/>
                <w:kern w:val="0"/>
              </w:rPr>
              <w:t>í</w:t>
            </w:r>
            <w:r w:rsidRPr="00637A2A">
              <w:rPr>
                <w:rFonts w:ascii="宋体" w:hAnsi="宋体" w:cs="宋体"/>
                <w:kern w:val="0"/>
              </w:rPr>
              <w:t>a latinoamericana</w:t>
            </w:r>
            <w:r w:rsidRPr="00637A2A">
              <w:rPr>
                <w:rFonts w:ascii="宋体" w:hAnsi="宋体" w:cs="宋体" w:hint="eastAsia"/>
                <w:kern w:val="0"/>
              </w:rPr>
              <w:t>和</w:t>
            </w:r>
            <w:r w:rsidRPr="00637A2A">
              <w:rPr>
                <w:rFonts w:ascii="宋体" w:hAnsi="宋体" w:cs="宋体"/>
                <w:kern w:val="0"/>
              </w:rPr>
              <w:t>Oscar Armando Garc</w:t>
            </w:r>
            <w:r w:rsidRPr="00637A2A">
              <w:rPr>
                <w:rFonts w:ascii="宋体" w:hAnsi="宋体" w:cs="宋体" w:hint="eastAsia"/>
                <w:kern w:val="0"/>
              </w:rPr>
              <w:t>í</w:t>
            </w:r>
            <w:r w:rsidRPr="00637A2A">
              <w:rPr>
                <w:rFonts w:ascii="宋体" w:hAnsi="宋体" w:cs="宋体"/>
                <w:kern w:val="0"/>
              </w:rPr>
              <w:t>a</w:t>
            </w:r>
            <w:r w:rsidRPr="00637A2A">
              <w:rPr>
                <w:rFonts w:ascii="宋体" w:hAnsi="宋体" w:cs="宋体" w:hint="eastAsia"/>
                <w:kern w:val="0"/>
              </w:rPr>
              <w:t>的</w:t>
            </w:r>
            <w:r w:rsidRPr="00637A2A">
              <w:rPr>
                <w:rFonts w:ascii="宋体" w:hAnsi="宋体" w:cs="宋体"/>
                <w:kern w:val="0"/>
              </w:rPr>
              <w:t>Antolog</w:t>
            </w:r>
            <w:r w:rsidRPr="00637A2A">
              <w:rPr>
                <w:rFonts w:ascii="宋体" w:hAnsi="宋体" w:cs="宋体" w:hint="eastAsia"/>
                <w:kern w:val="0"/>
              </w:rPr>
              <w:t>í</w:t>
            </w:r>
            <w:r w:rsidRPr="00637A2A">
              <w:rPr>
                <w:rFonts w:ascii="宋体" w:hAnsi="宋体" w:cs="宋体"/>
                <w:kern w:val="0"/>
              </w:rPr>
              <w:t>a did</w:t>
            </w:r>
            <w:r w:rsidRPr="00637A2A">
              <w:rPr>
                <w:rFonts w:ascii="宋体" w:hAnsi="宋体" w:cs="宋体" w:hint="eastAsia"/>
                <w:kern w:val="0"/>
              </w:rPr>
              <w:t>á</w:t>
            </w:r>
            <w:r w:rsidRPr="00637A2A">
              <w:rPr>
                <w:rFonts w:ascii="宋体" w:hAnsi="宋体" w:cs="宋体"/>
                <w:kern w:val="0"/>
              </w:rPr>
              <w:t>ctica del teatro latinoamericano contempor</w:t>
            </w:r>
            <w:r w:rsidRPr="00637A2A">
              <w:rPr>
                <w:rFonts w:ascii="宋体" w:hAnsi="宋体" w:cs="宋体" w:hint="eastAsia"/>
                <w:kern w:val="0"/>
              </w:rPr>
              <w:t>á</w:t>
            </w:r>
            <w:r w:rsidRPr="00637A2A">
              <w:rPr>
                <w:rFonts w:ascii="宋体" w:hAnsi="宋体" w:cs="宋体"/>
                <w:kern w:val="0"/>
              </w:rPr>
              <w:t>neo</w:t>
            </w:r>
            <w:r w:rsidRPr="00637A2A">
              <w:rPr>
                <w:rFonts w:ascii="宋体" w:hAnsi="宋体" w:cs="宋体" w:hint="eastAsia"/>
                <w:kern w:val="0"/>
              </w:rPr>
              <w:t>为纲，以课外研读与课堂讨论为主要形式：由教师在学期初开出重点的书单，本课程书单形式比较多样，包括诗歌集、诗歌改编影视作品、剧本以及戏剧演出录影带等，学生在观看或阅读作品以后，形成自己的观点，并阅读相应的评论文章；在课堂上，师生就作品的写作特点及其文化内涵进行分析、探讨。</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本课程的考核方式：学生分别在学期中及期末各交一篇以剖析拉丁美洲戏剧或诗歌经典作品为主题的小论文，以此作为本课程成绩的主要考量因素。</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拉丁美洲短篇小说与杂文</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050207D10</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莫娅妮</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专业核心课程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本课程以拉丁美洲经典短篇小说及杂文为主要研究对象，主要研读二十世纪以来的重要作家、作品，兼顾</w:t>
            </w:r>
            <w:r w:rsidRPr="00637A2A">
              <w:rPr>
                <w:rFonts w:ascii="宋体" w:hAnsi="宋体" w:cs="宋体"/>
                <w:kern w:val="0"/>
              </w:rPr>
              <w:t>1900</w:t>
            </w:r>
            <w:r w:rsidRPr="00637A2A">
              <w:rPr>
                <w:rFonts w:ascii="宋体" w:hAnsi="宋体" w:cs="宋体" w:hint="eastAsia"/>
                <w:kern w:val="0"/>
              </w:rPr>
              <w:t>年以前的经典作家、作品，引导学生结合历史、社会背景知识，解读短小篇幅因此形成的文本特点以及其所蕴含的深刻文本外涵义。</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本课程的教学以</w:t>
            </w:r>
            <w:r w:rsidRPr="00637A2A">
              <w:rPr>
                <w:rFonts w:ascii="宋体" w:hAnsi="宋体" w:cs="宋体"/>
                <w:kern w:val="0"/>
              </w:rPr>
              <w:t>Jos</w:t>
            </w:r>
            <w:r w:rsidRPr="00637A2A">
              <w:rPr>
                <w:rFonts w:ascii="宋体" w:hAnsi="宋体" w:cs="宋体" w:hint="eastAsia"/>
                <w:kern w:val="0"/>
              </w:rPr>
              <w:t>é</w:t>
            </w:r>
            <w:r w:rsidRPr="00637A2A">
              <w:rPr>
                <w:rFonts w:ascii="宋体" w:hAnsi="宋体" w:cs="宋体"/>
                <w:kern w:val="0"/>
              </w:rPr>
              <w:t xml:space="preserve"> Miguel Oviedo</w:t>
            </w:r>
            <w:r w:rsidRPr="00637A2A">
              <w:rPr>
                <w:rFonts w:ascii="宋体" w:hAnsi="宋体" w:cs="宋体" w:hint="eastAsia"/>
                <w:kern w:val="0"/>
              </w:rPr>
              <w:t>的</w:t>
            </w:r>
            <w:r w:rsidRPr="00637A2A">
              <w:rPr>
                <w:rFonts w:ascii="宋体" w:hAnsi="宋体" w:cs="宋体"/>
                <w:kern w:val="0"/>
              </w:rPr>
              <w:t>Antolog</w:t>
            </w:r>
            <w:r w:rsidRPr="00637A2A">
              <w:rPr>
                <w:rFonts w:ascii="宋体" w:hAnsi="宋体" w:cs="宋体" w:hint="eastAsia"/>
                <w:kern w:val="0"/>
              </w:rPr>
              <w:t>í</w:t>
            </w:r>
            <w:r w:rsidRPr="00637A2A">
              <w:rPr>
                <w:rFonts w:ascii="宋体" w:hAnsi="宋体" w:cs="宋体"/>
                <w:kern w:val="0"/>
              </w:rPr>
              <w:t>a cr</w:t>
            </w:r>
            <w:r w:rsidRPr="00637A2A">
              <w:rPr>
                <w:rFonts w:ascii="宋体" w:hAnsi="宋体" w:cs="宋体" w:hint="eastAsia"/>
                <w:kern w:val="0"/>
              </w:rPr>
              <w:t>í</w:t>
            </w:r>
            <w:r w:rsidRPr="00637A2A">
              <w:rPr>
                <w:rFonts w:ascii="宋体" w:hAnsi="宋体" w:cs="宋体"/>
                <w:kern w:val="0"/>
              </w:rPr>
              <w:t>tica del cuento hispanoamericano</w:t>
            </w:r>
            <w:r w:rsidRPr="00637A2A">
              <w:rPr>
                <w:rFonts w:ascii="宋体" w:hAnsi="宋体" w:cs="宋体" w:hint="eastAsia"/>
                <w:kern w:val="0"/>
              </w:rPr>
              <w:t>和</w:t>
            </w:r>
            <w:r w:rsidRPr="00637A2A">
              <w:rPr>
                <w:rFonts w:ascii="宋体" w:hAnsi="宋体" w:cs="宋体"/>
                <w:kern w:val="0"/>
              </w:rPr>
              <w:t>breve historia del ensayo hispanoamericano</w:t>
            </w:r>
            <w:r w:rsidRPr="00637A2A">
              <w:rPr>
                <w:rFonts w:ascii="宋体" w:hAnsi="宋体" w:cs="宋体" w:hint="eastAsia"/>
                <w:kern w:val="0"/>
              </w:rPr>
              <w:t>为纲，以课外研读与课堂讨论为主要形式：由教师拟定每次课前阅读的主要课题方向，指定核心作品群，由学生自行搜索相关的延伸阅读材料，将其反馈给教师；在课堂上，师生重点分析核心作品群的写作特点及其文化内涵，并兼及对相关课题延伸材料的讨论。</w:t>
            </w:r>
            <w:r w:rsidRPr="00637A2A">
              <w:rPr>
                <w:rFonts w:ascii="宋体" w:cs="宋体"/>
                <w:kern w:val="0"/>
              </w:rPr>
              <w:br/>
            </w:r>
            <w:r w:rsidRPr="00637A2A">
              <w:rPr>
                <w:rFonts w:ascii="宋体" w:hAnsi="宋体" w:cs="宋体"/>
                <w:kern w:val="0"/>
              </w:rPr>
              <w:t xml:space="preserve">    </w:t>
            </w:r>
            <w:r w:rsidRPr="00637A2A">
              <w:rPr>
                <w:rFonts w:ascii="宋体" w:hAnsi="宋体" w:cs="宋体" w:hint="eastAsia"/>
                <w:kern w:val="0"/>
              </w:rPr>
              <w:t>本课程的考核方式：学生分别在学期中及期末各交一篇以剖析拉丁美洲短篇小说与杂文经典作品为主题的小论文，以此作为本课程成绩的主要考量因素，辅以学生的课堂表现（作业完成度等）情况，进行综合评估。</w:t>
            </w:r>
          </w:p>
        </w:tc>
      </w:tr>
      <w:tr w:rsidR="003F32DE" w:rsidRPr="00C723BD" w:rsidTr="00637A2A">
        <w:trPr>
          <w:trHeight w:val="324"/>
        </w:trPr>
        <w:tc>
          <w:tcPr>
            <w:tcW w:w="675" w:type="dxa"/>
          </w:tcPr>
          <w:p w:rsidR="003F32DE" w:rsidRPr="00637A2A" w:rsidRDefault="003F32DE" w:rsidP="00637A2A">
            <w:pPr>
              <w:widowControl/>
              <w:spacing w:before="100" w:beforeAutospacing="1" w:after="100" w:afterAutospacing="1" w:line="300" w:lineRule="auto"/>
              <w:jc w:val="center"/>
              <w:rPr>
                <w:rFonts w:ascii="宋体" w:cs="宋体"/>
                <w:kern w:val="0"/>
              </w:rPr>
            </w:pPr>
          </w:p>
        </w:tc>
        <w:tc>
          <w:tcPr>
            <w:tcW w:w="205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西班牙现当代历史小说</w:t>
            </w:r>
          </w:p>
        </w:tc>
        <w:tc>
          <w:tcPr>
            <w:tcW w:w="1634" w:type="dxa"/>
          </w:tcPr>
          <w:p w:rsidR="003F32DE" w:rsidRPr="00637A2A" w:rsidRDefault="003F32DE" w:rsidP="00637A2A">
            <w:pPr>
              <w:widowControl/>
              <w:spacing w:before="100" w:beforeAutospacing="1" w:after="100" w:afterAutospacing="1" w:line="300" w:lineRule="auto"/>
              <w:jc w:val="center"/>
              <w:rPr>
                <w:rFonts w:ascii="宋体" w:hAnsi="宋体" w:cs="宋体"/>
              </w:rPr>
            </w:pPr>
            <w:r w:rsidRPr="00637A2A">
              <w:rPr>
                <w:rFonts w:ascii="宋体" w:hAnsi="宋体" w:cs="宋体"/>
              </w:rPr>
              <w:t>050207D12</w:t>
            </w:r>
          </w:p>
        </w:tc>
        <w:tc>
          <w:tcPr>
            <w:tcW w:w="1312"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李静</w:t>
            </w:r>
          </w:p>
        </w:tc>
        <w:tc>
          <w:tcPr>
            <w:tcW w:w="876" w:type="dxa"/>
          </w:tcPr>
          <w:p w:rsidR="003F32DE" w:rsidRPr="00637A2A" w:rsidRDefault="003F32DE" w:rsidP="00637A2A">
            <w:pPr>
              <w:widowControl/>
              <w:spacing w:before="100" w:beforeAutospacing="1" w:after="100" w:afterAutospacing="1" w:line="300" w:lineRule="auto"/>
              <w:jc w:val="center"/>
              <w:rPr>
                <w:rFonts w:ascii="宋体" w:hAnsi="宋体" w:cs="宋体"/>
                <w:kern w:val="0"/>
              </w:rPr>
            </w:pPr>
            <w:r w:rsidRPr="00637A2A">
              <w:rPr>
                <w:rFonts w:ascii="宋体" w:hAnsi="宋体" w:cs="宋体"/>
                <w:kern w:val="0"/>
              </w:rPr>
              <w:t>2</w:t>
            </w:r>
          </w:p>
        </w:tc>
        <w:tc>
          <w:tcPr>
            <w:tcW w:w="2589" w:type="dxa"/>
          </w:tcPr>
          <w:p w:rsidR="003F32DE" w:rsidRPr="00637A2A" w:rsidRDefault="003F32DE" w:rsidP="00637A2A">
            <w:pPr>
              <w:widowControl/>
              <w:spacing w:before="100" w:beforeAutospacing="1" w:after="100" w:afterAutospacing="1" w:line="300" w:lineRule="auto"/>
              <w:jc w:val="center"/>
              <w:rPr>
                <w:rFonts w:ascii="宋体" w:cs="宋体"/>
                <w:kern w:val="0"/>
              </w:rPr>
            </w:pPr>
            <w:r w:rsidRPr="00637A2A">
              <w:rPr>
                <w:rFonts w:ascii="宋体" w:hAnsi="宋体" w:cs="宋体" w:hint="eastAsia"/>
                <w:kern w:val="0"/>
              </w:rPr>
              <w:t>交叉前沿类课程</w:t>
            </w:r>
          </w:p>
        </w:tc>
        <w:tc>
          <w:tcPr>
            <w:tcW w:w="6476" w:type="dxa"/>
          </w:tcPr>
          <w:p w:rsidR="003F32DE" w:rsidRPr="00637A2A" w:rsidRDefault="003F32DE" w:rsidP="003F32DE">
            <w:pPr>
              <w:widowControl/>
              <w:spacing w:before="100" w:beforeAutospacing="1" w:after="100" w:afterAutospacing="1" w:line="300" w:lineRule="auto"/>
              <w:ind w:firstLineChars="200" w:firstLine="31680"/>
              <w:rPr>
                <w:rFonts w:ascii="宋体" w:cs="宋体"/>
                <w:kern w:val="0"/>
              </w:rPr>
            </w:pPr>
            <w:r w:rsidRPr="00637A2A">
              <w:rPr>
                <w:rFonts w:ascii="宋体" w:hAnsi="宋体" w:cs="宋体" w:hint="eastAsia"/>
                <w:kern w:val="0"/>
              </w:rPr>
              <w:t>西班牙历史悠久，历史小说经久不衰。本课程将梳理二十世纪以来的名家名作，在系统阅读的基础上进行各种分类和思考。授课方式为课外阅读和课堂讨论相结合。参考书目中提供了</w:t>
            </w:r>
            <w:r w:rsidRPr="00637A2A">
              <w:rPr>
                <w:rFonts w:ascii="宋体" w:hAnsi="宋体" w:cs="宋体"/>
                <w:kern w:val="0"/>
              </w:rPr>
              <w:t>16</w:t>
            </w:r>
            <w:r w:rsidRPr="00637A2A">
              <w:rPr>
                <w:rFonts w:ascii="宋体" w:hAnsi="宋体" w:cs="宋体" w:hint="eastAsia"/>
                <w:kern w:val="0"/>
              </w:rPr>
              <w:t>本近</w:t>
            </w:r>
            <w:r w:rsidRPr="00637A2A">
              <w:rPr>
                <w:rFonts w:ascii="宋体" w:hAnsi="宋体" w:cs="宋体"/>
                <w:kern w:val="0"/>
              </w:rPr>
              <w:t>150</w:t>
            </w:r>
            <w:r w:rsidRPr="00637A2A">
              <w:rPr>
                <w:rFonts w:ascii="宋体" w:hAnsi="宋体" w:cs="宋体" w:hint="eastAsia"/>
                <w:kern w:val="0"/>
              </w:rPr>
              <w:t>年来西班牙作家所创作的历史小说，每两周阅读并讨论</w:t>
            </w:r>
            <w:r w:rsidRPr="00637A2A">
              <w:rPr>
                <w:rFonts w:ascii="宋体" w:hAnsi="宋体" w:cs="宋体"/>
                <w:kern w:val="0"/>
              </w:rPr>
              <w:t>1</w:t>
            </w:r>
            <w:r w:rsidRPr="00637A2A">
              <w:rPr>
                <w:rFonts w:ascii="宋体" w:hAnsi="宋体" w:cs="宋体" w:hint="eastAsia"/>
                <w:kern w:val="0"/>
              </w:rPr>
              <w:t>部作品，学期内共阅读并讨论</w:t>
            </w:r>
            <w:r w:rsidRPr="00637A2A">
              <w:rPr>
                <w:rFonts w:ascii="宋体" w:hAnsi="宋体" w:cs="宋体"/>
                <w:kern w:val="0"/>
              </w:rPr>
              <w:t>8</w:t>
            </w:r>
            <w:r w:rsidRPr="00637A2A">
              <w:rPr>
                <w:rFonts w:ascii="宋体" w:hAnsi="宋体" w:cs="宋体" w:hint="eastAsia"/>
                <w:kern w:val="0"/>
              </w:rPr>
              <w:t>部作品，从历史背景、主人公、主题、目的等方面了解并归纳不同类型历史小说的写作特点，尤其是历史与小说之间的关系，运用在课堂讨论中所获得的文本分析方法自主阅读其余</w:t>
            </w:r>
            <w:r w:rsidRPr="00637A2A">
              <w:rPr>
                <w:rFonts w:ascii="宋体" w:hAnsi="宋体" w:cs="宋体"/>
                <w:kern w:val="0"/>
              </w:rPr>
              <w:t>8</w:t>
            </w:r>
            <w:r w:rsidRPr="00637A2A">
              <w:rPr>
                <w:rFonts w:ascii="宋体" w:hAnsi="宋体" w:cs="宋体" w:hint="eastAsia"/>
                <w:kern w:val="0"/>
              </w:rPr>
              <w:t>部作品，并从中挑选</w:t>
            </w:r>
            <w:r w:rsidRPr="00637A2A">
              <w:rPr>
                <w:rFonts w:ascii="宋体" w:hAnsi="宋体" w:cs="宋体"/>
                <w:kern w:val="0"/>
              </w:rPr>
              <w:t>1</w:t>
            </w:r>
            <w:r w:rsidRPr="00637A2A">
              <w:rPr>
                <w:rFonts w:ascii="宋体" w:hAnsi="宋体" w:cs="宋体" w:hint="eastAsia"/>
                <w:kern w:val="0"/>
              </w:rPr>
              <w:t>部撰写一篇不少于</w:t>
            </w:r>
            <w:r w:rsidRPr="00637A2A">
              <w:rPr>
                <w:rFonts w:ascii="宋体" w:hAnsi="宋体" w:cs="宋体"/>
                <w:kern w:val="0"/>
              </w:rPr>
              <w:t>6000</w:t>
            </w:r>
            <w:r w:rsidRPr="00637A2A">
              <w:rPr>
                <w:rFonts w:ascii="宋体" w:hAnsi="宋体" w:cs="宋体" w:hint="eastAsia"/>
                <w:kern w:val="0"/>
              </w:rPr>
              <w:t>字的中文课程论文。本课程的最终目的为：掌握研究方法和学术论文的写作方式，培养自主研究其他专题的能力。课程适用于西班牙与拉丁美洲文学方向。</w:t>
            </w:r>
          </w:p>
        </w:tc>
      </w:tr>
    </w:tbl>
    <w:p w:rsidR="003F32DE" w:rsidRDefault="003F32DE">
      <w:bookmarkStart w:id="2" w:name="_GoBack"/>
      <w:bookmarkEnd w:id="2"/>
    </w:p>
    <w:sectPr w:rsidR="003F32DE" w:rsidSect="00EE3375">
      <w:pgSz w:w="16838" w:h="11906" w:orient="landscape"/>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375"/>
    <w:rsid w:val="000422F1"/>
    <w:rsid w:val="00064BDC"/>
    <w:rsid w:val="000C48DE"/>
    <w:rsid w:val="00100F58"/>
    <w:rsid w:val="00116B69"/>
    <w:rsid w:val="00141310"/>
    <w:rsid w:val="001631B0"/>
    <w:rsid w:val="001B06C5"/>
    <w:rsid w:val="0027153D"/>
    <w:rsid w:val="002C0397"/>
    <w:rsid w:val="002E0605"/>
    <w:rsid w:val="00353B8C"/>
    <w:rsid w:val="00371D3B"/>
    <w:rsid w:val="003A0F7E"/>
    <w:rsid w:val="003E3002"/>
    <w:rsid w:val="003F32DE"/>
    <w:rsid w:val="004924EB"/>
    <w:rsid w:val="004D171C"/>
    <w:rsid w:val="00532FE1"/>
    <w:rsid w:val="005806EB"/>
    <w:rsid w:val="00637A2A"/>
    <w:rsid w:val="00684749"/>
    <w:rsid w:val="006A520E"/>
    <w:rsid w:val="007E4939"/>
    <w:rsid w:val="00835DBC"/>
    <w:rsid w:val="00923B22"/>
    <w:rsid w:val="00923DC1"/>
    <w:rsid w:val="00955909"/>
    <w:rsid w:val="0098259C"/>
    <w:rsid w:val="009C6409"/>
    <w:rsid w:val="009D57AA"/>
    <w:rsid w:val="009F534A"/>
    <w:rsid w:val="00A06E18"/>
    <w:rsid w:val="00A122BD"/>
    <w:rsid w:val="00A571BD"/>
    <w:rsid w:val="00A75E25"/>
    <w:rsid w:val="00AF0678"/>
    <w:rsid w:val="00B53AB0"/>
    <w:rsid w:val="00B711E4"/>
    <w:rsid w:val="00C00ADC"/>
    <w:rsid w:val="00C12C3F"/>
    <w:rsid w:val="00C723BD"/>
    <w:rsid w:val="00C979A0"/>
    <w:rsid w:val="00D12098"/>
    <w:rsid w:val="00D74C83"/>
    <w:rsid w:val="00E744D8"/>
    <w:rsid w:val="00E95FF3"/>
    <w:rsid w:val="00EB6DB7"/>
    <w:rsid w:val="00EE3375"/>
    <w:rsid w:val="00FD42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3375"/>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4D171C"/>
    <w:rPr>
      <w:sz w:val="18"/>
      <w:szCs w:val="18"/>
    </w:rPr>
  </w:style>
  <w:style w:type="character" w:customStyle="1" w:styleId="BalloonTextChar">
    <w:name w:val="Balloon Text Char"/>
    <w:basedOn w:val="DefaultParagraphFont"/>
    <w:link w:val="BalloonText"/>
    <w:uiPriority w:val="99"/>
    <w:semiHidden/>
    <w:locked/>
    <w:rsid w:val="00684749"/>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8</Pages>
  <Words>980</Words>
  <Characters>5590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Lenovo</dc:creator>
  <cp:keywords/>
  <dc:description/>
  <cp:lastModifiedBy>Hp</cp:lastModifiedBy>
  <cp:revision>3</cp:revision>
  <cp:lastPrinted>2016-08-21T12:48:00Z</cp:lastPrinted>
  <dcterms:created xsi:type="dcterms:W3CDTF">2016-09-25T06:23:00Z</dcterms:created>
  <dcterms:modified xsi:type="dcterms:W3CDTF">2016-09-25T06:31:00Z</dcterms:modified>
</cp:coreProperties>
</file>